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AC6" w:rsidRDefault="00927EF4" w:rsidP="00C46AC6">
      <w:pPr>
        <w:spacing w:before="3" w:line="319" w:lineRule="exact"/>
        <w:ind w:right="-9"/>
        <w:jc w:val="both"/>
        <w:rPr>
          <w:b/>
          <w:sz w:val="28"/>
        </w:rPr>
      </w:pPr>
      <w:r>
        <w:rPr>
          <w:b/>
          <w:sz w:val="28"/>
        </w:rPr>
        <w:t>Пример выполнения</w:t>
      </w:r>
      <w:bookmarkStart w:id="0" w:name="_GoBack"/>
      <w:bookmarkEnd w:id="0"/>
      <w:r w:rsidR="00C46AC6">
        <w:rPr>
          <w:b/>
          <w:sz w:val="28"/>
        </w:rPr>
        <w:t xml:space="preserve"> лабораторно-практической работы «Изучение полевых транзисторов»</w:t>
      </w:r>
    </w:p>
    <w:p w:rsidR="00C46AC6" w:rsidRDefault="00C46AC6" w:rsidP="00C46AC6">
      <w:pPr>
        <w:spacing w:before="3" w:line="319" w:lineRule="exact"/>
        <w:ind w:left="1732" w:right="844"/>
        <w:jc w:val="both"/>
        <w:rPr>
          <w:b/>
          <w:sz w:val="28"/>
        </w:rPr>
      </w:pPr>
    </w:p>
    <w:p w:rsidR="00C46AC6" w:rsidRDefault="00C46AC6" w:rsidP="00C46AC6">
      <w:pPr>
        <w:pStyle w:val="a3"/>
        <w:numPr>
          <w:ilvl w:val="0"/>
          <w:numId w:val="1"/>
        </w:numPr>
        <w:ind w:left="851" w:right="-9"/>
        <w:jc w:val="both"/>
      </w:pPr>
      <w:r>
        <w:t xml:space="preserve">Для построения характеристики прямой передачи </w:t>
      </w:r>
      <w:r w:rsidRPr="00A71CF2">
        <w:rPr>
          <w:lang w:val="en-US"/>
        </w:rPr>
        <w:t>I</w:t>
      </w:r>
      <w:r w:rsidRPr="00A71CF2">
        <w:rPr>
          <w:vertAlign w:val="subscript"/>
        </w:rPr>
        <w:t>С</w:t>
      </w:r>
      <w:r w:rsidRPr="00B5725C">
        <w:t>=</w:t>
      </w:r>
      <w:r w:rsidRPr="00A71CF2">
        <w:rPr>
          <w:lang w:val="en-US"/>
        </w:rPr>
        <w:t>f</w:t>
      </w:r>
      <w:r w:rsidRPr="00B5725C">
        <w:t>(</w:t>
      </w:r>
      <w:r w:rsidRPr="00A71CF2">
        <w:rPr>
          <w:lang w:val="en-US"/>
        </w:rPr>
        <w:t>U</w:t>
      </w:r>
      <w:r w:rsidRPr="00A71CF2">
        <w:rPr>
          <w:vertAlign w:val="subscript"/>
        </w:rPr>
        <w:t>ЗИ</w:t>
      </w:r>
      <w:r w:rsidRPr="00B5725C">
        <w:t xml:space="preserve">) </w:t>
      </w:r>
      <w:r>
        <w:t xml:space="preserve">необходимо на выходных характеристиках заданного ПТ построить прямую, соответствующую заданному напряжению сток-исток </w:t>
      </w:r>
      <w:proofErr w:type="gramStart"/>
      <w:r>
        <w:t xml:space="preserve">( </w:t>
      </w:r>
      <w:proofErr w:type="gramEnd"/>
      <w:r>
        <w:t xml:space="preserve">в данном случае -6В). </w:t>
      </w:r>
    </w:p>
    <w:p w:rsidR="00C46AC6" w:rsidRDefault="00C46AC6" w:rsidP="00C46AC6">
      <w:pPr>
        <w:pStyle w:val="a3"/>
        <w:ind w:left="851" w:right="844"/>
        <w:jc w:val="center"/>
      </w:pPr>
      <w:r>
        <w:rPr>
          <w:noProof/>
          <w:lang w:eastAsia="ru-RU"/>
        </w:rPr>
        <w:drawing>
          <wp:inline distT="0" distB="0" distL="0" distR="0" wp14:anchorId="6EA72A6B" wp14:editId="1E133592">
            <wp:extent cx="3821264" cy="2936141"/>
            <wp:effectExtent l="0" t="0" r="825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1432" cy="29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AC6" w:rsidRDefault="00C46AC6" w:rsidP="00C46AC6">
      <w:pPr>
        <w:pStyle w:val="a3"/>
        <w:ind w:left="851" w:right="844"/>
        <w:jc w:val="both"/>
      </w:pPr>
    </w:p>
    <w:p w:rsidR="00C46AC6" w:rsidRDefault="00C46AC6" w:rsidP="00C46AC6">
      <w:pPr>
        <w:pStyle w:val="a3"/>
        <w:tabs>
          <w:tab w:val="left" w:pos="10206"/>
        </w:tabs>
        <w:ind w:right="844" w:firstLine="851"/>
        <w:jc w:val="both"/>
      </w:pPr>
      <w:r>
        <w:t>Рисунок 1 – Выходные характеристики полевого</w:t>
      </w:r>
      <w:r w:rsidRPr="002B537D">
        <w:t xml:space="preserve"> </w:t>
      </w:r>
      <w:r>
        <w:t xml:space="preserve">транзистора КП303                      с </w:t>
      </w:r>
      <w:r>
        <w:rPr>
          <w:lang w:val="en-US"/>
        </w:rPr>
        <w:t>n</w:t>
      </w:r>
      <w:r>
        <w:t>-каналом и   управляющим</w:t>
      </w:r>
      <w:r w:rsidRPr="002B537D">
        <w:t xml:space="preserve"> </w:t>
      </w:r>
      <w:r>
        <w:rPr>
          <w:lang w:val="en-US"/>
        </w:rPr>
        <w:t>p</w:t>
      </w:r>
      <w:r w:rsidRPr="002B537D">
        <w:t>-</w:t>
      </w:r>
      <w:r>
        <w:rPr>
          <w:lang w:val="en-US"/>
        </w:rPr>
        <w:t>n</w:t>
      </w:r>
      <w:r w:rsidRPr="002B537D">
        <w:t xml:space="preserve"> </w:t>
      </w:r>
      <w:r>
        <w:t xml:space="preserve">переходом              </w:t>
      </w:r>
    </w:p>
    <w:p w:rsidR="00C46AC6" w:rsidRDefault="00C46AC6" w:rsidP="00C46AC6">
      <w:pPr>
        <w:pStyle w:val="a3"/>
        <w:tabs>
          <w:tab w:val="left" w:pos="10206"/>
        </w:tabs>
        <w:ind w:right="844" w:firstLine="851"/>
        <w:jc w:val="both"/>
      </w:pPr>
      <w:r>
        <w:t xml:space="preserve">                     </w:t>
      </w:r>
    </w:p>
    <w:p w:rsidR="00C46AC6" w:rsidRDefault="00C46AC6" w:rsidP="00927EF4">
      <w:pPr>
        <w:pStyle w:val="a3"/>
        <w:ind w:left="-567" w:right="844" w:firstLine="567"/>
        <w:jc w:val="both"/>
      </w:pPr>
      <w:r>
        <w:t xml:space="preserve">Точки пересечения этой прямой с выходными кривыми укажут на напряжение затвор-исток, Перпендикуляры из этих точек на ось токов позволят определить ток стока. </w:t>
      </w:r>
    </w:p>
    <w:p w:rsidR="00C46AC6" w:rsidRPr="00B5725C" w:rsidRDefault="00C46AC6" w:rsidP="00927EF4">
      <w:pPr>
        <w:pStyle w:val="a3"/>
        <w:ind w:left="-567" w:right="844" w:firstLine="567"/>
        <w:jc w:val="both"/>
      </w:pPr>
      <w:r>
        <w:t>Результаты занести в таблицу 1.</w:t>
      </w:r>
    </w:p>
    <w:p w:rsidR="00927EF4" w:rsidRDefault="00927EF4" w:rsidP="00927EF4">
      <w:pPr>
        <w:pStyle w:val="a3"/>
        <w:spacing w:after="7"/>
        <w:rPr>
          <w:sz w:val="19"/>
        </w:rPr>
      </w:pPr>
    </w:p>
    <w:p w:rsidR="00C46AC6" w:rsidRDefault="00C46AC6" w:rsidP="00927EF4">
      <w:pPr>
        <w:pStyle w:val="a3"/>
        <w:spacing w:after="7"/>
        <w:ind w:left="-567"/>
      </w:pPr>
      <w:r>
        <w:t>Таблица</w:t>
      </w:r>
      <w:r>
        <w:rPr>
          <w:spacing w:val="-3"/>
        </w:rPr>
        <w:t xml:space="preserve"> </w:t>
      </w:r>
      <w:r>
        <w:t>1– Зависимость тока стока от напряжения затвор-исток</w:t>
      </w:r>
    </w:p>
    <w:tbl>
      <w:tblPr>
        <w:tblStyle w:val="TableNormal"/>
        <w:tblW w:w="0" w:type="auto"/>
        <w:tblInd w:w="-5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1"/>
        <w:gridCol w:w="1004"/>
        <w:gridCol w:w="1083"/>
        <w:gridCol w:w="1045"/>
        <w:gridCol w:w="1137"/>
        <w:gridCol w:w="1134"/>
        <w:gridCol w:w="993"/>
        <w:gridCol w:w="1136"/>
        <w:gridCol w:w="992"/>
      </w:tblGrid>
      <w:tr w:rsidR="00C46AC6" w:rsidTr="00927EF4">
        <w:trPr>
          <w:trHeight w:val="320"/>
        </w:trPr>
        <w:tc>
          <w:tcPr>
            <w:tcW w:w="1231" w:type="dxa"/>
          </w:tcPr>
          <w:p w:rsidR="00C46AC6" w:rsidRDefault="00C46AC6" w:rsidP="00310D8E">
            <w:pPr>
              <w:pStyle w:val="TableParagraph"/>
              <w:spacing w:line="301" w:lineRule="exact"/>
              <w:ind w:left="107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U</w:t>
            </w:r>
            <w:r>
              <w:rPr>
                <w:rFonts w:ascii="Times New Roman" w:hAnsi="Times New Roman"/>
                <w:sz w:val="28"/>
                <w:vertAlign w:val="subscript"/>
              </w:rPr>
              <w:t>ЗИ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</w:t>
            </w:r>
          </w:p>
        </w:tc>
        <w:tc>
          <w:tcPr>
            <w:tcW w:w="1004" w:type="dxa"/>
          </w:tcPr>
          <w:p w:rsidR="00C46AC6" w:rsidRDefault="00C46AC6" w:rsidP="00310D8E">
            <w:pPr>
              <w:pStyle w:val="TableParagraph"/>
              <w:spacing w:line="301" w:lineRule="exact"/>
              <w:ind w:left="107"/>
              <w:jc w:val="left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083" w:type="dxa"/>
          </w:tcPr>
          <w:p w:rsidR="00C46AC6" w:rsidRDefault="00C46AC6" w:rsidP="00310D8E">
            <w:pPr>
              <w:pStyle w:val="TableParagraph"/>
              <w:spacing w:line="301" w:lineRule="exact"/>
              <w:ind w:left="107"/>
              <w:jc w:val="left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0,5</w:t>
            </w:r>
          </w:p>
        </w:tc>
        <w:tc>
          <w:tcPr>
            <w:tcW w:w="1045" w:type="dxa"/>
          </w:tcPr>
          <w:p w:rsidR="00C46AC6" w:rsidRDefault="00C46AC6" w:rsidP="00310D8E">
            <w:pPr>
              <w:pStyle w:val="TableParagraph"/>
              <w:spacing w:line="301" w:lineRule="exact"/>
              <w:ind w:left="104"/>
              <w:jc w:val="left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1,0</w:t>
            </w:r>
          </w:p>
        </w:tc>
        <w:tc>
          <w:tcPr>
            <w:tcW w:w="1137" w:type="dxa"/>
          </w:tcPr>
          <w:p w:rsidR="00C46AC6" w:rsidRDefault="00C46AC6" w:rsidP="00310D8E">
            <w:pPr>
              <w:pStyle w:val="TableParagraph"/>
              <w:spacing w:line="301" w:lineRule="exact"/>
              <w:ind w:left="106"/>
              <w:jc w:val="left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1,5</w:t>
            </w:r>
          </w:p>
        </w:tc>
        <w:tc>
          <w:tcPr>
            <w:tcW w:w="1134" w:type="dxa"/>
          </w:tcPr>
          <w:p w:rsidR="00C46AC6" w:rsidRDefault="00C46AC6" w:rsidP="00310D8E">
            <w:pPr>
              <w:pStyle w:val="TableParagraph"/>
              <w:spacing w:line="301" w:lineRule="exact"/>
              <w:ind w:left="102"/>
              <w:jc w:val="left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2,0</w:t>
            </w:r>
          </w:p>
        </w:tc>
        <w:tc>
          <w:tcPr>
            <w:tcW w:w="993" w:type="dxa"/>
          </w:tcPr>
          <w:p w:rsidR="00C46AC6" w:rsidRDefault="00C46AC6" w:rsidP="00310D8E">
            <w:pPr>
              <w:pStyle w:val="TableParagraph"/>
              <w:spacing w:line="301" w:lineRule="exact"/>
              <w:ind w:left="103"/>
              <w:jc w:val="left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2,5</w:t>
            </w:r>
          </w:p>
        </w:tc>
        <w:tc>
          <w:tcPr>
            <w:tcW w:w="1136" w:type="dxa"/>
          </w:tcPr>
          <w:p w:rsidR="00C46AC6" w:rsidRDefault="00C46AC6" w:rsidP="00310D8E">
            <w:pPr>
              <w:pStyle w:val="TableParagraph"/>
              <w:spacing w:line="301" w:lineRule="exact"/>
              <w:ind w:left="102"/>
              <w:jc w:val="left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3,0</w:t>
            </w:r>
          </w:p>
        </w:tc>
        <w:tc>
          <w:tcPr>
            <w:tcW w:w="992" w:type="dxa"/>
          </w:tcPr>
          <w:p w:rsidR="00C46AC6" w:rsidRDefault="00C46AC6" w:rsidP="00310D8E">
            <w:pPr>
              <w:pStyle w:val="TableParagraph"/>
              <w:spacing w:line="301" w:lineRule="exact"/>
              <w:ind w:left="101"/>
              <w:jc w:val="left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</w:tr>
      <w:tr w:rsidR="00C46AC6" w:rsidTr="00927EF4">
        <w:trPr>
          <w:trHeight w:val="323"/>
        </w:trPr>
        <w:tc>
          <w:tcPr>
            <w:tcW w:w="1231" w:type="dxa"/>
          </w:tcPr>
          <w:p w:rsidR="00C46AC6" w:rsidRDefault="00C46AC6" w:rsidP="00310D8E">
            <w:pPr>
              <w:pStyle w:val="TableParagraph"/>
              <w:spacing w:line="303" w:lineRule="exact"/>
              <w:ind w:left="107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I</w:t>
            </w:r>
            <w:r>
              <w:rPr>
                <w:rFonts w:ascii="Times New Roman" w:hAnsi="Times New Roman"/>
                <w:sz w:val="28"/>
                <w:vertAlign w:val="subscript"/>
              </w:rPr>
              <w:t>C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мА</w:t>
            </w:r>
            <w:proofErr w:type="spellEnd"/>
          </w:p>
        </w:tc>
        <w:tc>
          <w:tcPr>
            <w:tcW w:w="1004" w:type="dxa"/>
          </w:tcPr>
          <w:p w:rsidR="00C46AC6" w:rsidRDefault="00C46AC6" w:rsidP="00310D8E">
            <w:pPr>
              <w:pStyle w:val="TableParagraph"/>
              <w:spacing w:line="303" w:lineRule="exact"/>
              <w:ind w:left="107"/>
              <w:jc w:val="left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4,0</w:t>
            </w:r>
          </w:p>
        </w:tc>
        <w:tc>
          <w:tcPr>
            <w:tcW w:w="1083" w:type="dxa"/>
          </w:tcPr>
          <w:p w:rsidR="00C46AC6" w:rsidRDefault="00C46AC6" w:rsidP="00310D8E">
            <w:pPr>
              <w:pStyle w:val="TableParagraph"/>
              <w:spacing w:line="303" w:lineRule="exact"/>
              <w:ind w:left="107"/>
              <w:jc w:val="left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3,13</w:t>
            </w:r>
          </w:p>
        </w:tc>
        <w:tc>
          <w:tcPr>
            <w:tcW w:w="1045" w:type="dxa"/>
          </w:tcPr>
          <w:p w:rsidR="00C46AC6" w:rsidRDefault="00C46AC6" w:rsidP="00310D8E">
            <w:pPr>
              <w:pStyle w:val="TableParagraph"/>
              <w:spacing w:line="303" w:lineRule="exact"/>
              <w:ind w:left="104"/>
              <w:jc w:val="left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2,31</w:t>
            </w:r>
          </w:p>
        </w:tc>
        <w:tc>
          <w:tcPr>
            <w:tcW w:w="1137" w:type="dxa"/>
          </w:tcPr>
          <w:p w:rsidR="00C46AC6" w:rsidRDefault="00C46AC6" w:rsidP="00310D8E">
            <w:pPr>
              <w:pStyle w:val="TableParagraph"/>
              <w:spacing w:line="303" w:lineRule="exact"/>
              <w:ind w:left="106"/>
              <w:jc w:val="left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1,6</w:t>
            </w:r>
          </w:p>
        </w:tc>
        <w:tc>
          <w:tcPr>
            <w:tcW w:w="1134" w:type="dxa"/>
          </w:tcPr>
          <w:p w:rsidR="00C46AC6" w:rsidRDefault="00C46AC6" w:rsidP="00310D8E">
            <w:pPr>
              <w:pStyle w:val="TableParagraph"/>
              <w:spacing w:line="303" w:lineRule="exact"/>
              <w:ind w:left="102"/>
              <w:jc w:val="left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1,05</w:t>
            </w:r>
          </w:p>
        </w:tc>
        <w:tc>
          <w:tcPr>
            <w:tcW w:w="993" w:type="dxa"/>
          </w:tcPr>
          <w:p w:rsidR="00C46AC6" w:rsidRDefault="00C46AC6" w:rsidP="00310D8E">
            <w:pPr>
              <w:pStyle w:val="TableParagraph"/>
              <w:spacing w:line="303" w:lineRule="exact"/>
              <w:ind w:left="103"/>
              <w:jc w:val="left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0,61</w:t>
            </w:r>
          </w:p>
        </w:tc>
        <w:tc>
          <w:tcPr>
            <w:tcW w:w="1136" w:type="dxa"/>
          </w:tcPr>
          <w:p w:rsidR="00C46AC6" w:rsidRDefault="00C46AC6" w:rsidP="00310D8E">
            <w:pPr>
              <w:pStyle w:val="TableParagraph"/>
              <w:spacing w:line="303" w:lineRule="exact"/>
              <w:ind w:left="102"/>
              <w:jc w:val="left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0,3</w:t>
            </w:r>
          </w:p>
        </w:tc>
        <w:tc>
          <w:tcPr>
            <w:tcW w:w="992" w:type="dxa"/>
          </w:tcPr>
          <w:p w:rsidR="00C46AC6" w:rsidRDefault="00C46AC6" w:rsidP="00310D8E">
            <w:pPr>
              <w:pStyle w:val="TableParagraph"/>
              <w:spacing w:line="303" w:lineRule="exact"/>
              <w:ind w:left="101"/>
              <w:jc w:val="left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</w:tr>
    </w:tbl>
    <w:p w:rsidR="00C46AC6" w:rsidRDefault="00C46AC6" w:rsidP="00C46AC6">
      <w:pPr>
        <w:spacing w:line="303" w:lineRule="exact"/>
        <w:ind w:left="851" w:firstLine="567"/>
        <w:rPr>
          <w:sz w:val="28"/>
        </w:rPr>
      </w:pPr>
    </w:p>
    <w:p w:rsidR="00C46AC6" w:rsidRDefault="00C46AC6" w:rsidP="00C46AC6">
      <w:pPr>
        <w:spacing w:line="303" w:lineRule="exact"/>
        <w:ind w:left="851" w:firstLine="567"/>
        <w:rPr>
          <w:sz w:val="28"/>
        </w:rPr>
      </w:pPr>
      <w:r>
        <w:rPr>
          <w:sz w:val="28"/>
        </w:rPr>
        <w:t>Далее строится искомая зависимость.</w:t>
      </w:r>
    </w:p>
    <w:p w:rsidR="00C46AC6" w:rsidRDefault="00C46AC6" w:rsidP="00C46AC6">
      <w:pPr>
        <w:spacing w:line="303" w:lineRule="exact"/>
        <w:ind w:left="851" w:firstLine="567"/>
        <w:rPr>
          <w:sz w:val="28"/>
        </w:rPr>
      </w:pPr>
    </w:p>
    <w:p w:rsidR="00C46AC6" w:rsidRDefault="00C46AC6" w:rsidP="00C46AC6">
      <w:pPr>
        <w:pStyle w:val="a3"/>
        <w:spacing w:before="71"/>
        <w:ind w:left="851" w:right="850" w:firstLine="2551"/>
        <w:jc w:val="both"/>
      </w:pPr>
      <w:r>
        <w:rPr>
          <w:noProof/>
          <w:lang w:eastAsia="ru-RU"/>
        </w:rPr>
        <w:lastRenderedPageBreak/>
        <w:drawing>
          <wp:inline distT="0" distB="0" distL="0" distR="0" wp14:anchorId="3CB48193" wp14:editId="73DBA5D0">
            <wp:extent cx="2552065" cy="3935730"/>
            <wp:effectExtent l="0" t="0" r="635" b="762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065" cy="3935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AC6" w:rsidRPr="00CC755E" w:rsidRDefault="00C46AC6" w:rsidP="00C46AC6">
      <w:pPr>
        <w:pStyle w:val="a3"/>
        <w:spacing w:before="71"/>
        <w:ind w:left="1440" w:right="850" w:firstLine="720"/>
        <w:jc w:val="both"/>
      </w:pPr>
      <w:r>
        <w:t>Рисунок 2 – Передаточная характеристика ПТ</w:t>
      </w:r>
    </w:p>
    <w:p w:rsidR="00C46AC6" w:rsidRPr="00273012" w:rsidRDefault="00C46AC6" w:rsidP="00C46AC6">
      <w:pPr>
        <w:pStyle w:val="a3"/>
        <w:spacing w:before="71"/>
        <w:ind w:right="-9" w:firstLine="566"/>
        <w:jc w:val="both"/>
      </w:pPr>
      <w:r>
        <w:t xml:space="preserve">Для определения крутизны необходимо достроить кривую в область прямых токов затвора (красная линия), чтобы можно было определить этот параметр при </w:t>
      </w:r>
      <w:proofErr w:type="gramStart"/>
      <w:r>
        <w:t>U</w:t>
      </w:r>
      <w:proofErr w:type="gramEnd"/>
      <w:r>
        <w:rPr>
          <w:vertAlign w:val="subscript"/>
        </w:rPr>
        <w:t>ЗИ</w:t>
      </w:r>
      <w:r>
        <w:t>=0. Итак, отмечаем на характеристике точку, соответствующую U</w:t>
      </w:r>
      <w:r>
        <w:rPr>
          <w:vertAlign w:val="subscript"/>
        </w:rPr>
        <w:t>ЗИ</w:t>
      </w:r>
      <w:r>
        <w:t xml:space="preserve">=0 и берем от нее приращение в обе стороны так, чтобы </w:t>
      </w:r>
      <w:r>
        <w:rPr>
          <w:rFonts w:ascii="Symbol" w:hAnsi="Symbol"/>
          <w:sz w:val="23"/>
        </w:rPr>
        <w:t></w:t>
      </w:r>
      <w:r>
        <w:rPr>
          <w:spacing w:val="-19"/>
          <w:sz w:val="23"/>
        </w:rPr>
        <w:t xml:space="preserve"> </w:t>
      </w:r>
      <w:r>
        <w:t>U</w:t>
      </w:r>
      <w:r>
        <w:rPr>
          <w:vertAlign w:val="subscript"/>
        </w:rPr>
        <w:t>ЗИ</w:t>
      </w:r>
      <w:r>
        <w:t>=±0,25</w:t>
      </w:r>
      <w:proofErr w:type="gramStart"/>
      <w:r>
        <w:t>В</w:t>
      </w:r>
      <w:proofErr w:type="gramEnd"/>
      <w:r>
        <w:t>, откладываем перпендикуляры</w:t>
      </w:r>
      <w:r>
        <w:t xml:space="preserve"> к оси токов  находим изменение тока стока. Заносим в таблицу 1. </w:t>
      </w:r>
    </w:p>
    <w:p w:rsidR="00C1389E" w:rsidRDefault="00C1389E" w:rsidP="00C1389E">
      <w:pPr>
        <w:pStyle w:val="a3"/>
        <w:tabs>
          <w:tab w:val="left" w:pos="5525"/>
        </w:tabs>
        <w:spacing w:before="89"/>
        <w:ind w:right="-9"/>
        <w:rPr>
          <w:spacing w:val="-1"/>
        </w:rPr>
      </w:pPr>
      <w:r>
        <w:rPr>
          <w:spacing w:val="-1"/>
        </w:rPr>
        <w:t>. Далее рассчитываем крутизну</w:t>
      </w:r>
    </w:p>
    <w:p w:rsidR="00C1389E" w:rsidRPr="00C1389E" w:rsidRDefault="00C1389E" w:rsidP="00C1389E">
      <w:pPr>
        <w:pStyle w:val="a3"/>
        <w:tabs>
          <w:tab w:val="left" w:pos="5525"/>
        </w:tabs>
        <w:spacing w:before="89"/>
        <w:ind w:right="-9"/>
        <w:rPr>
          <w:spacing w:val="-1"/>
        </w:rPr>
      </w:pPr>
      <m:oMathPara>
        <m:oMath>
          <m:r>
            <w:rPr>
              <w:rFonts w:ascii="Cambria Math" w:hAnsi="Cambria Math"/>
              <w:spacing w:val="-1"/>
            </w:rPr>
            <m:t>S=</m:t>
          </m:r>
          <m:sSub>
            <m:sSubPr>
              <m:ctrlPr>
                <w:rPr>
                  <w:rFonts w:ascii="Cambria Math" w:hAnsi="Cambria Math"/>
                  <w:i/>
                  <w:spacing w:val="-1"/>
                </w:rPr>
              </m:ctrlPr>
            </m:sSubPr>
            <m:e>
              <m:r>
                <w:rPr>
                  <w:rFonts w:ascii="Cambria Math" w:hAnsi="Cambria Math"/>
                  <w:spacing w:val="-1"/>
                </w:rPr>
                <m:t>Y</m:t>
              </m:r>
            </m:e>
            <m:sub>
              <m:r>
                <w:rPr>
                  <w:rFonts w:ascii="Cambria Math" w:hAnsi="Cambria Math"/>
                  <w:spacing w:val="-1"/>
                </w:rPr>
                <m:t>21</m:t>
              </m:r>
            </m:sub>
          </m:sSub>
          <m:r>
            <w:rPr>
              <w:rFonts w:ascii="Cambria Math" w:hAnsi="Cambria Math"/>
              <w:spacing w:val="-1"/>
            </w:rPr>
            <m:t>=</m:t>
          </m:r>
          <m:f>
            <m:fPr>
              <m:ctrlPr>
                <w:rPr>
                  <w:rFonts w:ascii="Cambria Math" w:hAnsi="Cambria Math"/>
                  <w:i/>
                  <w:spacing w:val="-1"/>
                </w:rPr>
              </m:ctrlPr>
            </m:fPr>
            <m:num>
              <m:r>
                <w:rPr>
                  <w:rFonts w:ascii="Cambria Math" w:hAnsi="Cambria Math"/>
                  <w:spacing w:val="-1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pacing w:val="-1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1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pacing w:val="-1"/>
                    </w:rPr>
                    <m:t>C</m:t>
                  </m:r>
                </m:sub>
              </m:sSub>
            </m:num>
            <m:den>
              <m:r>
                <w:rPr>
                  <w:rFonts w:ascii="Cambria Math" w:hAnsi="Cambria Math"/>
                  <w:spacing w:val="-1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pacing w:val="-1"/>
                    </w:rPr>
                  </m:ctrlPr>
                </m:sSubPr>
                <m:e>
                  <m:r>
                    <w:rPr>
                      <w:rFonts w:ascii="Cambria Math" w:hAnsi="Cambria Math"/>
                      <w:spacing w:val="-1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pacing w:val="-1"/>
                    </w:rPr>
                    <m:t>ЗИ</m:t>
                  </m:r>
                </m:sub>
              </m:sSub>
            </m:den>
          </m:f>
          <m:r>
            <w:rPr>
              <w:rFonts w:ascii="Cambria Math" w:hAnsi="Cambria Math"/>
              <w:spacing w:val="-1"/>
            </w:rPr>
            <m:t xml:space="preserve">при </m:t>
          </m:r>
          <m:sSub>
            <m:sSubPr>
              <m:ctrlPr>
                <w:rPr>
                  <w:rFonts w:ascii="Cambria Math" w:hAnsi="Cambria Math"/>
                  <w:i/>
                  <w:spacing w:val="-1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pacing w:val="-1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pacing w:val="-1"/>
                </w:rPr>
                <m:t>СИ</m:t>
              </m:r>
            </m:sub>
          </m:sSub>
          <m:r>
            <w:rPr>
              <w:rFonts w:ascii="Cambria Math" w:hAnsi="Cambria Math"/>
              <w:spacing w:val="-1"/>
              <w:lang w:val="en-US"/>
            </w:rPr>
            <m:t>=const</m:t>
          </m:r>
        </m:oMath>
      </m:oMathPara>
    </w:p>
    <w:p w:rsidR="00C1389E" w:rsidRPr="00C1389E" w:rsidRDefault="00C1389E" w:rsidP="00C1389E">
      <w:pPr>
        <w:pStyle w:val="a3"/>
        <w:tabs>
          <w:tab w:val="left" w:pos="5525"/>
        </w:tabs>
        <w:spacing w:before="89"/>
        <w:ind w:right="-9"/>
        <w:rPr>
          <w:spacing w:val="-1"/>
        </w:rPr>
      </w:pPr>
      <m:oMathPara>
        <m:oMath>
          <m:r>
            <w:rPr>
              <w:rFonts w:ascii="Cambria Math" w:hAnsi="Cambria Math"/>
              <w:spacing w:val="-1"/>
            </w:rPr>
            <m:t>S=</m:t>
          </m:r>
          <m:f>
            <m:fPr>
              <m:ctrlPr>
                <w:rPr>
                  <w:rFonts w:ascii="Cambria Math" w:hAnsi="Cambria Math"/>
                  <w:i/>
                  <w:spacing w:val="-1"/>
                </w:rPr>
              </m:ctrlPr>
            </m:fPr>
            <m:num>
              <m:r>
                <w:rPr>
                  <w:rFonts w:ascii="Cambria Math" w:hAnsi="Cambria Math"/>
                  <w:spacing w:val="-1"/>
                </w:rPr>
                <m:t>0,75</m:t>
              </m:r>
            </m:num>
            <m:den>
              <m:r>
                <w:rPr>
                  <w:rFonts w:ascii="Cambria Math" w:hAnsi="Cambria Math"/>
                  <w:spacing w:val="-1"/>
                </w:rPr>
                <m:t>0,5</m:t>
              </m:r>
            </m:den>
          </m:f>
          <m:r>
            <w:rPr>
              <w:rFonts w:ascii="Cambria Math" w:hAnsi="Cambria Math"/>
              <w:spacing w:val="-1"/>
            </w:rPr>
            <m:t>=1,5 мА/В</m:t>
          </m:r>
        </m:oMath>
      </m:oMathPara>
    </w:p>
    <w:p w:rsidR="00C1389E" w:rsidRPr="00C1389E" w:rsidRDefault="00C1389E" w:rsidP="00C1389E">
      <w:pPr>
        <w:pStyle w:val="a3"/>
        <w:tabs>
          <w:tab w:val="left" w:pos="5525"/>
        </w:tabs>
        <w:spacing w:before="89"/>
        <w:ind w:right="-9"/>
        <w:rPr>
          <w:spacing w:val="-1"/>
        </w:rPr>
      </w:pPr>
      <w:r>
        <w:t xml:space="preserve">Проделываем то же самое и для </w:t>
      </w:r>
      <w:r>
        <w:rPr>
          <w:spacing w:val="-1"/>
        </w:rPr>
        <w:t xml:space="preserve"> других значений напряжения на затворе, заполняя таблицу 2</w:t>
      </w:r>
    </w:p>
    <w:p w:rsidR="00C46AC6" w:rsidRDefault="00C46AC6" w:rsidP="00C46AC6">
      <w:pPr>
        <w:pStyle w:val="a3"/>
      </w:pPr>
    </w:p>
    <w:p w:rsidR="00C46AC6" w:rsidRDefault="00C46AC6" w:rsidP="00C46AC6">
      <w:pPr>
        <w:pStyle w:val="a3"/>
        <w:spacing w:before="1" w:after="7"/>
        <w:ind w:left="842"/>
      </w:pPr>
      <w:r>
        <w:t>Таблица</w:t>
      </w:r>
      <w:r>
        <w:rPr>
          <w:spacing w:val="-1"/>
        </w:rPr>
        <w:t xml:space="preserve"> </w:t>
      </w:r>
      <w:r>
        <w:t>2</w:t>
      </w:r>
    </w:p>
    <w:tbl>
      <w:tblPr>
        <w:tblStyle w:val="TableNormal"/>
        <w:tblW w:w="9473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52"/>
        <w:gridCol w:w="992"/>
        <w:gridCol w:w="1134"/>
        <w:gridCol w:w="1276"/>
        <w:gridCol w:w="1276"/>
        <w:gridCol w:w="1275"/>
        <w:gridCol w:w="1211"/>
        <w:gridCol w:w="1057"/>
      </w:tblGrid>
      <w:tr w:rsidR="00C46AC6" w:rsidTr="00927EF4">
        <w:trPr>
          <w:trHeight w:val="323"/>
        </w:trPr>
        <w:tc>
          <w:tcPr>
            <w:tcW w:w="1252" w:type="dxa"/>
          </w:tcPr>
          <w:p w:rsidR="00C46AC6" w:rsidRDefault="00C46AC6" w:rsidP="00C46AC6">
            <w:pPr>
              <w:pStyle w:val="TableParagraph"/>
              <w:spacing w:line="303" w:lineRule="exact"/>
              <w:ind w:left="0" w:right="175" w:firstLine="18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U</w:t>
            </w:r>
            <w:r>
              <w:rPr>
                <w:rFonts w:ascii="Times New Roman" w:hAnsi="Times New Roman"/>
                <w:sz w:val="28"/>
                <w:vertAlign w:val="subscript"/>
              </w:rPr>
              <w:t>ЗИ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</w:t>
            </w:r>
          </w:p>
        </w:tc>
        <w:tc>
          <w:tcPr>
            <w:tcW w:w="992" w:type="dxa"/>
            <w:vAlign w:val="center"/>
          </w:tcPr>
          <w:p w:rsidR="00C46AC6" w:rsidRDefault="00C46AC6" w:rsidP="00C46AC6">
            <w:pPr>
              <w:pStyle w:val="TableParagraph"/>
              <w:spacing w:line="303" w:lineRule="exact"/>
              <w:ind w:left="0" w:right="268" w:firstLine="189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C46AC6" w:rsidRPr="00C46AC6" w:rsidRDefault="00C46AC6" w:rsidP="00C46AC6">
            <w:pPr>
              <w:pStyle w:val="TableParagraph"/>
              <w:spacing w:line="303" w:lineRule="exact"/>
              <w:ind w:left="0" w:right="268" w:firstLine="189"/>
              <w:rPr>
                <w:rFonts w:ascii="Times New Roman"/>
                <w:sz w:val="28"/>
                <w:lang w:val="ru-RU"/>
              </w:rPr>
            </w:pPr>
            <w:r>
              <w:rPr>
                <w:rFonts w:ascii="Times New Roman"/>
                <w:sz w:val="28"/>
              </w:rPr>
              <w:t>0,</w:t>
            </w:r>
            <w:r>
              <w:rPr>
                <w:rFonts w:ascii="Times New Roman"/>
                <w:sz w:val="28"/>
                <w:lang w:val="ru-RU"/>
              </w:rPr>
              <w:t>5</w:t>
            </w:r>
          </w:p>
        </w:tc>
        <w:tc>
          <w:tcPr>
            <w:tcW w:w="1276" w:type="dxa"/>
            <w:vAlign w:val="center"/>
          </w:tcPr>
          <w:p w:rsidR="00C46AC6" w:rsidRDefault="00C46AC6" w:rsidP="00C46AC6">
            <w:pPr>
              <w:pStyle w:val="TableParagraph"/>
              <w:spacing w:line="303" w:lineRule="exact"/>
              <w:ind w:left="0" w:firstLine="189"/>
              <w:rPr>
                <w:rFonts w:ascii="Times New Roman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C46AC6" w:rsidRDefault="00C46AC6" w:rsidP="00C46AC6">
            <w:pPr>
              <w:pStyle w:val="TableParagraph"/>
              <w:spacing w:line="303" w:lineRule="exact"/>
              <w:ind w:left="0" w:right="354" w:firstLine="189"/>
              <w:rPr>
                <w:rFonts w:ascii="Times New Roman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C46AC6" w:rsidRDefault="00C46AC6" w:rsidP="00C46AC6">
            <w:pPr>
              <w:pStyle w:val="TableParagraph"/>
              <w:spacing w:line="303" w:lineRule="exact"/>
              <w:ind w:left="0" w:right="338" w:firstLine="189"/>
              <w:rPr>
                <w:rFonts w:ascii="Times New Roman"/>
                <w:sz w:val="28"/>
              </w:rPr>
            </w:pPr>
          </w:p>
        </w:tc>
        <w:tc>
          <w:tcPr>
            <w:tcW w:w="1211" w:type="dxa"/>
            <w:vAlign w:val="center"/>
          </w:tcPr>
          <w:p w:rsidR="00C46AC6" w:rsidRDefault="00C46AC6" w:rsidP="00C46AC6">
            <w:pPr>
              <w:pStyle w:val="TableParagraph"/>
              <w:spacing w:line="303" w:lineRule="exact"/>
              <w:ind w:left="0" w:right="339" w:firstLine="189"/>
              <w:rPr>
                <w:rFonts w:ascii="Times New Roman"/>
                <w:sz w:val="28"/>
              </w:rPr>
            </w:pPr>
          </w:p>
        </w:tc>
        <w:tc>
          <w:tcPr>
            <w:tcW w:w="1057" w:type="dxa"/>
            <w:vAlign w:val="center"/>
          </w:tcPr>
          <w:p w:rsidR="00C46AC6" w:rsidRDefault="00C46AC6" w:rsidP="00C46AC6">
            <w:pPr>
              <w:pStyle w:val="TableParagraph"/>
              <w:spacing w:line="303" w:lineRule="exact"/>
              <w:ind w:left="0" w:right="336" w:firstLine="189"/>
              <w:rPr>
                <w:rFonts w:ascii="Times New Roman"/>
                <w:sz w:val="28"/>
              </w:rPr>
            </w:pPr>
          </w:p>
        </w:tc>
      </w:tr>
      <w:tr w:rsidR="00C46AC6" w:rsidTr="00927EF4">
        <w:trPr>
          <w:trHeight w:val="321"/>
        </w:trPr>
        <w:tc>
          <w:tcPr>
            <w:tcW w:w="1252" w:type="dxa"/>
          </w:tcPr>
          <w:p w:rsidR="00C46AC6" w:rsidRDefault="00C46AC6" w:rsidP="00C46AC6">
            <w:pPr>
              <w:pStyle w:val="TableParagraph"/>
              <w:spacing w:line="301" w:lineRule="exact"/>
              <w:ind w:left="0" w:right="145" w:firstLine="189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Symbol" w:hAnsi="Symbol"/>
                <w:sz w:val="23"/>
              </w:rPr>
              <w:t></w:t>
            </w:r>
            <w:r>
              <w:rPr>
                <w:rFonts w:ascii="Times New Roman" w:hAnsi="Times New Roman"/>
                <w:spacing w:val="-19"/>
                <w:sz w:val="2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I</w:t>
            </w:r>
            <w:r>
              <w:rPr>
                <w:rFonts w:ascii="Times New Roman" w:hAnsi="Times New Roman"/>
                <w:sz w:val="28"/>
                <w:vertAlign w:val="subscript"/>
              </w:rPr>
              <w:t>C</w:t>
            </w:r>
            <w:r>
              <w:rPr>
                <w:rFonts w:ascii="Times New Roman" w:hAnsi="Times New Roman"/>
                <w:sz w:val="28"/>
              </w:rPr>
              <w:t>,мА</w:t>
            </w:r>
            <w:proofErr w:type="spellEnd"/>
          </w:p>
        </w:tc>
        <w:tc>
          <w:tcPr>
            <w:tcW w:w="992" w:type="dxa"/>
            <w:vAlign w:val="center"/>
          </w:tcPr>
          <w:p w:rsidR="00C46AC6" w:rsidRPr="00C1389E" w:rsidRDefault="00C46AC6" w:rsidP="00C1389E">
            <w:pPr>
              <w:pStyle w:val="TableParagraph"/>
              <w:spacing w:line="301" w:lineRule="exact"/>
              <w:ind w:left="0" w:right="268" w:firstLine="189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  <w:lang w:val="ru-RU"/>
              </w:rPr>
              <w:t>0,</w:t>
            </w:r>
            <w:r w:rsidR="00C1389E">
              <w:rPr>
                <w:rFonts w:ascii="Times New Roman"/>
                <w:sz w:val="28"/>
              </w:rPr>
              <w:t>75</w:t>
            </w:r>
          </w:p>
        </w:tc>
        <w:tc>
          <w:tcPr>
            <w:tcW w:w="1134" w:type="dxa"/>
            <w:vAlign w:val="center"/>
          </w:tcPr>
          <w:p w:rsidR="00C46AC6" w:rsidRDefault="00C1389E" w:rsidP="00C1389E">
            <w:pPr>
              <w:pStyle w:val="TableParagraph"/>
              <w:spacing w:line="301" w:lineRule="exact"/>
              <w:ind w:left="0" w:right="268" w:firstLine="189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</w:t>
            </w:r>
            <w:r>
              <w:rPr>
                <w:rFonts w:ascii="Times New Roman"/>
                <w:sz w:val="28"/>
                <w:lang w:val="ru-RU"/>
              </w:rPr>
              <w:t>,</w:t>
            </w:r>
            <w:r>
              <w:rPr>
                <w:rFonts w:ascii="Times New Roman"/>
                <w:sz w:val="28"/>
              </w:rPr>
              <w:t>75</w:t>
            </w:r>
          </w:p>
        </w:tc>
        <w:tc>
          <w:tcPr>
            <w:tcW w:w="1276" w:type="dxa"/>
            <w:vAlign w:val="center"/>
          </w:tcPr>
          <w:p w:rsidR="00C46AC6" w:rsidRDefault="00C46AC6" w:rsidP="00C46AC6">
            <w:pPr>
              <w:pStyle w:val="TableParagraph"/>
              <w:spacing w:line="301" w:lineRule="exact"/>
              <w:ind w:left="0" w:firstLine="189"/>
              <w:rPr>
                <w:rFonts w:ascii="Times New Roman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C46AC6" w:rsidRDefault="00C46AC6" w:rsidP="00C46AC6">
            <w:pPr>
              <w:pStyle w:val="TableParagraph"/>
              <w:spacing w:line="301" w:lineRule="exact"/>
              <w:ind w:left="0" w:right="354" w:firstLine="189"/>
              <w:rPr>
                <w:rFonts w:ascii="Times New Roman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C46AC6" w:rsidRDefault="00C46AC6" w:rsidP="00C46AC6">
            <w:pPr>
              <w:pStyle w:val="TableParagraph"/>
              <w:spacing w:line="301" w:lineRule="exact"/>
              <w:ind w:left="0" w:right="338" w:firstLine="189"/>
              <w:rPr>
                <w:rFonts w:ascii="Times New Roman"/>
                <w:sz w:val="28"/>
              </w:rPr>
            </w:pPr>
          </w:p>
        </w:tc>
        <w:tc>
          <w:tcPr>
            <w:tcW w:w="1211" w:type="dxa"/>
            <w:vAlign w:val="center"/>
          </w:tcPr>
          <w:p w:rsidR="00C46AC6" w:rsidRDefault="00C46AC6" w:rsidP="00C46AC6">
            <w:pPr>
              <w:pStyle w:val="TableParagraph"/>
              <w:spacing w:line="301" w:lineRule="exact"/>
              <w:ind w:left="0" w:right="339" w:firstLine="189"/>
              <w:rPr>
                <w:rFonts w:ascii="Times New Roman"/>
                <w:sz w:val="28"/>
              </w:rPr>
            </w:pPr>
          </w:p>
        </w:tc>
        <w:tc>
          <w:tcPr>
            <w:tcW w:w="1057" w:type="dxa"/>
            <w:vAlign w:val="center"/>
          </w:tcPr>
          <w:p w:rsidR="00C46AC6" w:rsidRDefault="00C46AC6" w:rsidP="00C46AC6">
            <w:pPr>
              <w:pStyle w:val="TableParagraph"/>
              <w:spacing w:line="301" w:lineRule="exact"/>
              <w:ind w:left="0" w:right="336" w:firstLine="189"/>
              <w:rPr>
                <w:rFonts w:ascii="Times New Roman"/>
                <w:sz w:val="28"/>
              </w:rPr>
            </w:pPr>
          </w:p>
        </w:tc>
      </w:tr>
      <w:tr w:rsidR="00C46AC6" w:rsidTr="00927EF4">
        <w:trPr>
          <w:trHeight w:val="342"/>
        </w:trPr>
        <w:tc>
          <w:tcPr>
            <w:tcW w:w="1252" w:type="dxa"/>
          </w:tcPr>
          <w:p w:rsidR="00C46AC6" w:rsidRDefault="00C46AC6" w:rsidP="00C46AC6">
            <w:pPr>
              <w:pStyle w:val="TableParagraph"/>
              <w:spacing w:line="323" w:lineRule="exact"/>
              <w:ind w:left="0" w:right="175" w:firstLine="189"/>
              <w:jc w:val="left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S,мА</w:t>
            </w:r>
            <w:r>
              <w:rPr>
                <w:rFonts w:ascii="Symbol" w:hAnsi="Symbol"/>
                <w:sz w:val="28"/>
              </w:rPr>
              <w:t></w:t>
            </w:r>
            <w:r>
              <w:rPr>
                <w:rFonts w:ascii="Times New Roman" w:hAnsi="Times New Roman"/>
                <w:sz w:val="28"/>
              </w:rPr>
              <w:t>В</w:t>
            </w:r>
            <w:proofErr w:type="spellEnd"/>
          </w:p>
        </w:tc>
        <w:tc>
          <w:tcPr>
            <w:tcW w:w="992" w:type="dxa"/>
            <w:vAlign w:val="center"/>
          </w:tcPr>
          <w:p w:rsidR="00C46AC6" w:rsidRPr="00C1389E" w:rsidRDefault="00C1389E" w:rsidP="00C46AC6">
            <w:pPr>
              <w:pStyle w:val="TableParagraph"/>
              <w:spacing w:line="315" w:lineRule="exact"/>
              <w:ind w:left="0" w:right="268" w:firstLine="189"/>
              <w:rPr>
                <w:rFonts w:ascii="Times New Roman"/>
                <w:sz w:val="28"/>
                <w:lang w:val="ru-RU"/>
              </w:rPr>
            </w:pPr>
            <w:r>
              <w:rPr>
                <w:rFonts w:ascii="Times New Roman"/>
                <w:sz w:val="28"/>
                <w:lang w:val="ru-RU"/>
              </w:rPr>
              <w:t>1,5</w:t>
            </w:r>
          </w:p>
        </w:tc>
        <w:tc>
          <w:tcPr>
            <w:tcW w:w="1134" w:type="dxa"/>
            <w:vAlign w:val="center"/>
          </w:tcPr>
          <w:p w:rsidR="00C46AC6" w:rsidRPr="00C1389E" w:rsidRDefault="00C1389E" w:rsidP="00C46AC6">
            <w:pPr>
              <w:pStyle w:val="TableParagraph"/>
              <w:spacing w:line="315" w:lineRule="exact"/>
              <w:ind w:left="0" w:right="268" w:firstLine="189"/>
              <w:rPr>
                <w:rFonts w:ascii="Times New Roman"/>
                <w:sz w:val="28"/>
                <w:lang w:val="ru-RU"/>
              </w:rPr>
            </w:pPr>
            <w:r>
              <w:rPr>
                <w:rFonts w:ascii="Times New Roman"/>
                <w:sz w:val="28"/>
                <w:lang w:val="ru-RU"/>
              </w:rPr>
              <w:t>1,5</w:t>
            </w:r>
          </w:p>
        </w:tc>
        <w:tc>
          <w:tcPr>
            <w:tcW w:w="1276" w:type="dxa"/>
            <w:vAlign w:val="center"/>
          </w:tcPr>
          <w:p w:rsidR="00C46AC6" w:rsidRDefault="00C46AC6" w:rsidP="00C46AC6">
            <w:pPr>
              <w:pStyle w:val="TableParagraph"/>
              <w:spacing w:line="315" w:lineRule="exact"/>
              <w:ind w:left="0" w:firstLine="189"/>
              <w:rPr>
                <w:rFonts w:ascii="Times New Roman"/>
                <w:sz w:val="28"/>
              </w:rPr>
            </w:pPr>
          </w:p>
        </w:tc>
        <w:tc>
          <w:tcPr>
            <w:tcW w:w="1276" w:type="dxa"/>
            <w:vAlign w:val="center"/>
          </w:tcPr>
          <w:p w:rsidR="00C46AC6" w:rsidRDefault="00C46AC6" w:rsidP="00C46AC6">
            <w:pPr>
              <w:pStyle w:val="TableParagraph"/>
              <w:spacing w:line="315" w:lineRule="exact"/>
              <w:ind w:left="0" w:right="354" w:firstLine="189"/>
              <w:rPr>
                <w:rFonts w:ascii="Times New Roman"/>
                <w:sz w:val="28"/>
              </w:rPr>
            </w:pPr>
          </w:p>
        </w:tc>
        <w:tc>
          <w:tcPr>
            <w:tcW w:w="1275" w:type="dxa"/>
            <w:vAlign w:val="center"/>
          </w:tcPr>
          <w:p w:rsidR="00C46AC6" w:rsidRDefault="00C46AC6" w:rsidP="00C46AC6">
            <w:pPr>
              <w:pStyle w:val="TableParagraph"/>
              <w:spacing w:line="315" w:lineRule="exact"/>
              <w:ind w:left="0" w:right="337" w:firstLine="189"/>
              <w:rPr>
                <w:rFonts w:ascii="Times New Roman"/>
                <w:sz w:val="28"/>
              </w:rPr>
            </w:pPr>
          </w:p>
        </w:tc>
        <w:tc>
          <w:tcPr>
            <w:tcW w:w="1211" w:type="dxa"/>
            <w:vAlign w:val="center"/>
          </w:tcPr>
          <w:p w:rsidR="00C46AC6" w:rsidRDefault="00C46AC6" w:rsidP="00C46AC6">
            <w:pPr>
              <w:pStyle w:val="TableParagraph"/>
              <w:spacing w:line="315" w:lineRule="exact"/>
              <w:ind w:left="0" w:right="339" w:firstLine="189"/>
              <w:rPr>
                <w:rFonts w:ascii="Times New Roman"/>
                <w:sz w:val="28"/>
              </w:rPr>
            </w:pPr>
          </w:p>
        </w:tc>
        <w:tc>
          <w:tcPr>
            <w:tcW w:w="1057" w:type="dxa"/>
            <w:vAlign w:val="center"/>
          </w:tcPr>
          <w:p w:rsidR="00C46AC6" w:rsidRDefault="00C46AC6" w:rsidP="00C46AC6">
            <w:pPr>
              <w:pStyle w:val="TableParagraph"/>
              <w:spacing w:line="315" w:lineRule="exact"/>
              <w:ind w:left="0" w:right="336" w:firstLine="189"/>
              <w:rPr>
                <w:rFonts w:ascii="Times New Roman"/>
                <w:sz w:val="28"/>
              </w:rPr>
            </w:pPr>
          </w:p>
        </w:tc>
      </w:tr>
    </w:tbl>
    <w:p w:rsidR="00C46AC6" w:rsidRDefault="00C46AC6" w:rsidP="00C46AC6">
      <w:pPr>
        <w:pStyle w:val="a3"/>
        <w:spacing w:before="71"/>
        <w:ind w:left="5671" w:right="850" w:firstLine="566"/>
        <w:jc w:val="both"/>
      </w:pPr>
    </w:p>
    <w:p w:rsidR="00C46AC6" w:rsidRPr="004B1DC0" w:rsidRDefault="00C46AC6" w:rsidP="00C46AC6">
      <w:pPr>
        <w:pStyle w:val="a3"/>
        <w:tabs>
          <w:tab w:val="left" w:pos="5525"/>
        </w:tabs>
        <w:spacing w:before="89"/>
        <w:ind w:right="-9"/>
      </w:pPr>
      <w:r>
        <w:rPr>
          <w:spacing w:val="-1"/>
        </w:rPr>
        <w:t xml:space="preserve"> и </w:t>
      </w:r>
      <w:r>
        <w:t>с</w:t>
      </w:r>
      <w:r>
        <w:t>троим график</w:t>
      </w:r>
      <w:r>
        <w:rPr>
          <w:spacing w:val="1"/>
        </w:rPr>
        <w:t xml:space="preserve"> </w:t>
      </w:r>
      <w:r>
        <w:t>S=f(</w:t>
      </w:r>
      <w:proofErr w:type="gramStart"/>
      <w:r>
        <w:t>U</w:t>
      </w:r>
      <w:proofErr w:type="gramEnd"/>
      <w:r>
        <w:rPr>
          <w:vertAlign w:val="subscript"/>
        </w:rPr>
        <w:t>ЗИ</w:t>
      </w:r>
      <w:r>
        <w:t>)</w:t>
      </w:r>
      <w:r>
        <w:rPr>
          <w:spacing w:val="69"/>
        </w:rPr>
        <w:t xml:space="preserve"> </w:t>
      </w:r>
      <w:r>
        <w:t>(рисунок</w:t>
      </w:r>
      <w:r>
        <w:rPr>
          <w:spacing w:val="1"/>
        </w:rPr>
        <w:t xml:space="preserve"> </w:t>
      </w:r>
      <w:r w:rsidR="00944C98" w:rsidRPr="00944C98">
        <w:t>4</w:t>
      </w:r>
      <w:r>
        <w:t>)</w:t>
      </w:r>
      <w:r w:rsidR="004B1DC0">
        <w:t>.</w:t>
      </w:r>
    </w:p>
    <w:p w:rsidR="00C46AC6" w:rsidRDefault="00C46AC6" w:rsidP="00927EF4">
      <w:pPr>
        <w:pStyle w:val="a3"/>
        <w:spacing w:before="269"/>
        <w:ind w:left="-567" w:firstLine="567"/>
      </w:pPr>
      <w:r>
        <w:t>Для</w:t>
      </w:r>
      <w:r>
        <w:rPr>
          <w:spacing w:val="56"/>
        </w:rPr>
        <w:t xml:space="preserve"> </w:t>
      </w:r>
      <w:r>
        <w:t>определения</w:t>
      </w:r>
      <w:r>
        <w:rPr>
          <w:spacing w:val="58"/>
        </w:rPr>
        <w:t xml:space="preserve"> </w:t>
      </w:r>
      <w:r>
        <w:t>выходного</w:t>
      </w:r>
      <w:r>
        <w:rPr>
          <w:spacing w:val="58"/>
        </w:rPr>
        <w:t xml:space="preserve"> </w:t>
      </w:r>
      <w:r>
        <w:t>сопротивления</w:t>
      </w:r>
      <w:r>
        <w:rPr>
          <w:spacing w:val="64"/>
        </w:rPr>
        <w:t xml:space="preserve"> </w:t>
      </w:r>
      <w:proofErr w:type="spellStart"/>
      <w:r>
        <w:t>R</w:t>
      </w:r>
      <w:r>
        <w:rPr>
          <w:vertAlign w:val="subscript"/>
        </w:rPr>
        <w:t>i</w:t>
      </w:r>
      <w:proofErr w:type="spellEnd"/>
      <w:r>
        <w:rPr>
          <w:spacing w:val="57"/>
        </w:rPr>
        <w:t xml:space="preserve"> </w:t>
      </w:r>
      <w:r>
        <w:t>задаемся</w:t>
      </w:r>
      <w:r>
        <w:rPr>
          <w:spacing w:val="58"/>
        </w:rPr>
        <w:t xml:space="preserve"> </w:t>
      </w:r>
      <w:r>
        <w:t>приращением</w:t>
      </w:r>
    </w:p>
    <w:p w:rsidR="00927EF4" w:rsidRDefault="00C46AC6" w:rsidP="00927EF4">
      <w:pPr>
        <w:pStyle w:val="a3"/>
        <w:spacing w:before="1"/>
        <w:ind w:left="-567" w:firstLine="567"/>
        <w:rPr>
          <w:spacing w:val="23"/>
        </w:rPr>
      </w:pPr>
      <w:r>
        <w:rPr>
          <w:rFonts w:ascii="Symbol" w:hAnsi="Symbol"/>
        </w:rPr>
        <w:t></w:t>
      </w:r>
      <w:r>
        <w:t>U</w:t>
      </w:r>
      <w:r>
        <w:rPr>
          <w:vertAlign w:val="subscript"/>
        </w:rPr>
        <w:t>СИ</w:t>
      </w:r>
      <w:r>
        <w:t>=</w:t>
      </w:r>
      <w:r>
        <w:rPr>
          <w:rFonts w:ascii="Symbol" w:hAnsi="Symbol"/>
        </w:rPr>
        <w:t></w:t>
      </w:r>
      <w:r>
        <w:t>2</w:t>
      </w:r>
      <w:proofErr w:type="gramStart"/>
      <w:r>
        <w:rPr>
          <w:spacing w:val="23"/>
        </w:rPr>
        <w:t xml:space="preserve"> </w:t>
      </w:r>
      <w:r>
        <w:t>В</w:t>
      </w:r>
      <w:proofErr w:type="gramEnd"/>
      <w:r>
        <w:rPr>
          <w:spacing w:val="21"/>
        </w:rPr>
        <w:t xml:space="preserve"> </w:t>
      </w:r>
      <w:r>
        <w:t>относительно</w:t>
      </w:r>
      <w:r>
        <w:rPr>
          <w:spacing w:val="21"/>
        </w:rPr>
        <w:t xml:space="preserve"> </w:t>
      </w:r>
      <w:r>
        <w:t>напряжения</w:t>
      </w:r>
      <w:r>
        <w:rPr>
          <w:spacing w:val="27"/>
        </w:rPr>
        <w:t xml:space="preserve"> </w:t>
      </w:r>
      <w:r>
        <w:t>U</w:t>
      </w:r>
      <w:r>
        <w:rPr>
          <w:vertAlign w:val="subscript"/>
        </w:rPr>
        <w:t>СИ</w:t>
      </w:r>
      <w:r>
        <w:t>=</w:t>
      </w:r>
      <w:r>
        <w:rPr>
          <w:spacing w:val="23"/>
        </w:rPr>
        <w:t xml:space="preserve"> </w:t>
      </w:r>
      <w:r>
        <w:t>-</w:t>
      </w:r>
      <w:r>
        <w:rPr>
          <w:spacing w:val="24"/>
        </w:rPr>
        <w:t xml:space="preserve"> </w:t>
      </w:r>
      <w:r>
        <w:t>6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(рисунок</w:t>
      </w:r>
      <w:r>
        <w:rPr>
          <w:spacing w:val="25"/>
        </w:rPr>
        <w:t xml:space="preserve"> </w:t>
      </w:r>
      <w:r w:rsidR="00C1389E">
        <w:t>3</w:t>
      </w:r>
      <w:r>
        <w:t>).</w:t>
      </w:r>
      <w:r>
        <w:rPr>
          <w:spacing w:val="23"/>
        </w:rPr>
        <w:t xml:space="preserve"> </w:t>
      </w:r>
    </w:p>
    <w:p w:rsidR="00927EF4" w:rsidRDefault="00927EF4" w:rsidP="004B1DC0">
      <w:pPr>
        <w:pStyle w:val="a3"/>
        <w:spacing w:before="1"/>
        <w:ind w:left="842"/>
        <w:rPr>
          <w:spacing w:val="23"/>
        </w:rPr>
      </w:pPr>
    </w:p>
    <w:p w:rsidR="00927EF4" w:rsidRDefault="00927EF4" w:rsidP="004B1DC0">
      <w:pPr>
        <w:pStyle w:val="a3"/>
        <w:spacing w:before="1"/>
        <w:ind w:left="842"/>
        <w:rPr>
          <w:spacing w:val="23"/>
        </w:rPr>
      </w:pPr>
    </w:p>
    <w:p w:rsidR="00927EF4" w:rsidRDefault="00927EF4" w:rsidP="00927EF4">
      <w:pPr>
        <w:pStyle w:val="a3"/>
        <w:spacing w:before="1"/>
        <w:ind w:left="842"/>
        <w:jc w:val="center"/>
        <w:rPr>
          <w:spacing w:val="23"/>
        </w:rPr>
      </w:pPr>
      <w:r>
        <w:rPr>
          <w:noProof/>
          <w:sz w:val="20"/>
          <w:lang w:eastAsia="ru-RU"/>
        </w:rPr>
        <w:drawing>
          <wp:inline distT="0" distB="0" distL="0" distR="0" wp14:anchorId="7F64535D" wp14:editId="46DF0322">
            <wp:extent cx="4503174" cy="3733800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03174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7EF4" w:rsidRDefault="00927EF4" w:rsidP="004B1DC0">
      <w:pPr>
        <w:pStyle w:val="a3"/>
        <w:spacing w:before="1"/>
        <w:ind w:left="842"/>
        <w:rPr>
          <w:spacing w:val="23"/>
        </w:rPr>
      </w:pPr>
      <w:r>
        <w:rPr>
          <w:spacing w:val="23"/>
        </w:rPr>
        <w:tab/>
      </w:r>
      <w:r>
        <w:rPr>
          <w:spacing w:val="23"/>
        </w:rPr>
        <w:tab/>
      </w:r>
    </w:p>
    <w:p w:rsidR="00927EF4" w:rsidRPr="00927EF4" w:rsidRDefault="00927EF4" w:rsidP="00927EF4">
      <w:pPr>
        <w:pStyle w:val="TableParagraph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 w:rsidRPr="00927EF4">
        <w:rPr>
          <w:rFonts w:ascii="Times New Roman" w:hAnsi="Times New Roman" w:cs="Times New Roman"/>
          <w:sz w:val="28"/>
          <w:szCs w:val="28"/>
        </w:rPr>
        <w:t xml:space="preserve">Рисунок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27EF4">
        <w:rPr>
          <w:rFonts w:ascii="Times New Roman" w:hAnsi="Times New Roman" w:cs="Times New Roman"/>
          <w:sz w:val="28"/>
          <w:szCs w:val="28"/>
        </w:rPr>
        <w:t>– К определению выходного сопротивления</w:t>
      </w:r>
    </w:p>
    <w:p w:rsidR="00927EF4" w:rsidRPr="00927EF4" w:rsidRDefault="00927EF4" w:rsidP="00927EF4">
      <w:pPr>
        <w:pStyle w:val="TableParagraph"/>
        <w:rPr>
          <w:rFonts w:ascii="Times New Roman" w:hAnsi="Times New Roman" w:cs="Times New Roman"/>
          <w:sz w:val="28"/>
          <w:szCs w:val="28"/>
        </w:rPr>
      </w:pPr>
    </w:p>
    <w:p w:rsidR="00927EF4" w:rsidRDefault="00927EF4" w:rsidP="004B1DC0">
      <w:pPr>
        <w:pStyle w:val="a3"/>
        <w:spacing w:before="1"/>
        <w:ind w:left="842"/>
        <w:rPr>
          <w:spacing w:val="23"/>
        </w:rPr>
      </w:pPr>
    </w:p>
    <w:p w:rsidR="00C46AC6" w:rsidRPr="00927EF4" w:rsidRDefault="00C46AC6" w:rsidP="00927EF4">
      <w:pPr>
        <w:pStyle w:val="a3"/>
        <w:spacing w:before="1"/>
        <w:ind w:firstLine="567"/>
        <w:rPr>
          <w:sz w:val="12"/>
        </w:rPr>
      </w:pPr>
      <w:r w:rsidRPr="00927EF4">
        <w:t>Определяем</w:t>
      </w:r>
      <w:r w:rsidR="00927EF4">
        <w:t xml:space="preserve"> </w:t>
      </w:r>
      <w:r w:rsidRPr="00927EF4">
        <w:rPr>
          <w:spacing w:val="-67"/>
        </w:rPr>
        <w:t xml:space="preserve"> </w:t>
      </w:r>
      <w:r w:rsidRPr="00927EF4">
        <w:t>приращение</w:t>
      </w:r>
      <w:r w:rsidRPr="00927EF4">
        <w:rPr>
          <w:spacing w:val="83"/>
        </w:rPr>
        <w:t xml:space="preserve"> </w:t>
      </w:r>
      <w:r w:rsidRPr="00927EF4">
        <w:t>тока</w:t>
      </w:r>
      <w:r w:rsidRPr="00927EF4">
        <w:rPr>
          <w:spacing w:val="84"/>
        </w:rPr>
        <w:t xml:space="preserve"> </w:t>
      </w:r>
      <w:r w:rsidR="00927EF4">
        <w:t>Δ</w:t>
      </w:r>
      <w:r w:rsidRPr="00927EF4">
        <w:t>I</w:t>
      </w:r>
      <w:r w:rsidRPr="00927EF4">
        <w:rPr>
          <w:vertAlign w:val="subscript"/>
        </w:rPr>
        <w:t>C</w:t>
      </w:r>
      <w:r w:rsidRPr="00927EF4">
        <w:rPr>
          <w:spacing w:val="84"/>
        </w:rPr>
        <w:t xml:space="preserve"> </w:t>
      </w:r>
      <w:r w:rsidRPr="00927EF4">
        <w:t>стока</w:t>
      </w:r>
      <w:r w:rsidRPr="00927EF4">
        <w:rPr>
          <w:spacing w:val="84"/>
        </w:rPr>
        <w:t xml:space="preserve"> </w:t>
      </w:r>
      <w:r w:rsidRPr="00927EF4">
        <w:t>при</w:t>
      </w:r>
      <w:r w:rsidRPr="00927EF4">
        <w:rPr>
          <w:spacing w:val="86"/>
        </w:rPr>
        <w:t xml:space="preserve"> </w:t>
      </w:r>
      <w:r w:rsidRPr="00927EF4">
        <w:t>напряжении</w:t>
      </w:r>
      <w:r w:rsidRPr="00927EF4">
        <w:rPr>
          <w:spacing w:val="81"/>
        </w:rPr>
        <w:t xml:space="preserve"> </w:t>
      </w:r>
      <w:r w:rsidRPr="00927EF4">
        <w:t>на</w:t>
      </w:r>
      <w:r w:rsidRPr="00927EF4">
        <w:rPr>
          <w:spacing w:val="84"/>
        </w:rPr>
        <w:t xml:space="preserve"> </w:t>
      </w:r>
      <w:r w:rsidRPr="00927EF4">
        <w:t>затворе</w:t>
      </w:r>
      <w:r w:rsidRPr="00927EF4">
        <w:rPr>
          <w:spacing w:val="83"/>
        </w:rPr>
        <w:t xml:space="preserve"> </w:t>
      </w:r>
      <w:r w:rsidRPr="00927EF4">
        <w:t>0</w:t>
      </w:r>
      <w:proofErr w:type="gramStart"/>
      <w:r w:rsidRPr="00927EF4">
        <w:rPr>
          <w:spacing w:val="85"/>
        </w:rPr>
        <w:t xml:space="preserve"> </w:t>
      </w:r>
      <w:r w:rsidRPr="00927EF4">
        <w:t>В</w:t>
      </w:r>
      <w:proofErr w:type="gramEnd"/>
      <w:r w:rsidRPr="00927EF4">
        <w:t>,</w:t>
      </w:r>
      <w:r w:rsidRPr="00927EF4">
        <w:rPr>
          <w:spacing w:val="83"/>
        </w:rPr>
        <w:t xml:space="preserve"> </w:t>
      </w:r>
      <w:r w:rsidRPr="00927EF4">
        <w:t>вычисляем</w:t>
      </w:r>
      <w:r w:rsidR="004B1DC0" w:rsidRPr="00927EF4">
        <w:t xml:space="preserve"> сопротивление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lang w:val="en-US"/>
              </w:rPr>
              <m:t>i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</w:rPr>
              <m:t>∆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СИ</m:t>
                </m:r>
              </m:sub>
            </m:sSub>
          </m:num>
          <m:den>
            <m:r>
              <w:rPr>
                <w:rFonts w:ascii="Cambria Math" w:hAnsi="Cambria Math"/>
              </w:rPr>
              <m:t>∆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С</m:t>
                </m:r>
              </m:sub>
            </m:sSub>
          </m:den>
        </m:f>
      </m:oMath>
      <w:r w:rsidR="00927EF4">
        <w:t>.</w:t>
      </w:r>
    </w:p>
    <w:p w:rsidR="00C46AC6" w:rsidRDefault="00C46AC6" w:rsidP="004B1DC0">
      <w:pPr>
        <w:pStyle w:val="a3"/>
        <w:spacing w:before="89"/>
        <w:ind w:firstLine="567"/>
      </w:pPr>
      <w:r>
        <w:t>Аналогично</w:t>
      </w:r>
      <w:r>
        <w:rPr>
          <w:spacing w:val="48"/>
        </w:rPr>
        <w:t xml:space="preserve"> </w:t>
      </w:r>
      <w:r>
        <w:t>проделываем</w:t>
      </w:r>
      <w:r>
        <w:rPr>
          <w:spacing w:val="47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U</w:t>
      </w:r>
      <w:r>
        <w:rPr>
          <w:vertAlign w:val="subscript"/>
        </w:rPr>
        <w:t>ЗИ</w:t>
      </w:r>
      <w:r>
        <w:t>=0,5</w:t>
      </w:r>
      <w:proofErr w:type="gramStart"/>
      <w:r>
        <w:rPr>
          <w:spacing w:val="48"/>
        </w:rPr>
        <w:t xml:space="preserve"> </w:t>
      </w:r>
      <w:r>
        <w:t>В</w:t>
      </w:r>
      <w:proofErr w:type="gramEnd"/>
      <w:r>
        <w:t>;</w:t>
      </w:r>
      <w:r>
        <w:rPr>
          <w:spacing w:val="51"/>
        </w:rPr>
        <w:t xml:space="preserve"> </w:t>
      </w:r>
      <w:r>
        <w:t>1,0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т.д.</w:t>
      </w:r>
      <w:r>
        <w:rPr>
          <w:spacing w:val="49"/>
        </w:rPr>
        <w:t xml:space="preserve"> </w:t>
      </w:r>
      <w:r>
        <w:t>Строим</w:t>
      </w:r>
      <w:r>
        <w:rPr>
          <w:spacing w:val="49"/>
        </w:rPr>
        <w:t xml:space="preserve"> </w:t>
      </w:r>
      <w:r>
        <w:t>зависимость</w:t>
      </w:r>
      <w:r>
        <w:rPr>
          <w:spacing w:val="-67"/>
        </w:rPr>
        <w:t xml:space="preserve"> </w:t>
      </w:r>
      <w:proofErr w:type="spellStart"/>
      <w:r>
        <w:t>R</w:t>
      </w:r>
      <w:r>
        <w:rPr>
          <w:vertAlign w:val="subscript"/>
        </w:rPr>
        <w:t>i</w:t>
      </w:r>
      <w:proofErr w:type="spellEnd"/>
      <w:r>
        <w:t>=f(</w:t>
      </w:r>
      <w:proofErr w:type="gramStart"/>
      <w:r>
        <w:t>U</w:t>
      </w:r>
      <w:proofErr w:type="gramEnd"/>
      <w:r>
        <w:rPr>
          <w:vertAlign w:val="subscript"/>
        </w:rPr>
        <w:t>ЗИ</w:t>
      </w:r>
      <w:r>
        <w:t>)</w:t>
      </w:r>
      <w:r>
        <w:rPr>
          <w:spacing w:val="-2"/>
        </w:rPr>
        <w:t xml:space="preserve"> </w:t>
      </w:r>
      <w:r>
        <w:t>(рис</w:t>
      </w:r>
      <w:r w:rsidR="00927EF4">
        <w:t>унок 4</w:t>
      </w:r>
      <w:r>
        <w:t>).</w:t>
      </w:r>
    </w:p>
    <w:p w:rsidR="004B1DC0" w:rsidRDefault="004B1DC0" w:rsidP="004B1DC0">
      <w:pPr>
        <w:pStyle w:val="a3"/>
        <w:ind w:firstLine="567"/>
        <w:jc w:val="both"/>
      </w:pPr>
      <w:r>
        <w:t>В</w:t>
      </w:r>
      <w:r>
        <w:rPr>
          <w:spacing w:val="-3"/>
        </w:rPr>
        <w:t xml:space="preserve"> </w:t>
      </w:r>
      <w:r>
        <w:t>заключени</w:t>
      </w:r>
      <w:r>
        <w:t>е</w:t>
      </w:r>
      <w:r>
        <w:rPr>
          <w:spacing w:val="-5"/>
        </w:rPr>
        <w:t xml:space="preserve"> </w:t>
      </w:r>
      <w:r>
        <w:t>определяем</w:t>
      </w:r>
      <w:r>
        <w:rPr>
          <w:spacing w:val="-3"/>
        </w:rPr>
        <w:t xml:space="preserve"> </w:t>
      </w:r>
      <w:r>
        <w:t>коэффициент</w:t>
      </w:r>
      <w:r>
        <w:rPr>
          <w:spacing w:val="-3"/>
        </w:rPr>
        <w:t xml:space="preserve"> </w:t>
      </w:r>
      <w:r>
        <w:t>усиления</w:t>
      </w:r>
      <w:r>
        <w:rPr>
          <w:spacing w:val="-2"/>
        </w:rPr>
        <w:t xml:space="preserve"> </w:t>
      </w:r>
      <w:r>
        <w:t>транзистора</w:t>
      </w:r>
      <w:r>
        <w:rPr>
          <w:spacing w:val="2"/>
        </w:rPr>
        <w:t xml:space="preserve"> </w:t>
      </w:r>
      <w:r>
        <w:rPr>
          <w:rFonts w:ascii="Symbol" w:hAnsi="Symbol"/>
        </w:rPr>
        <w:t></w:t>
      </w:r>
      <w:r>
        <w:t>=</w:t>
      </w:r>
      <w:r>
        <w:rPr>
          <w:spacing w:val="-3"/>
        </w:rPr>
        <w:t xml:space="preserve"> </w:t>
      </w:r>
      <w:r>
        <w:t>S</w:t>
      </w:r>
      <w:r>
        <w:rPr>
          <w:rFonts w:ascii="Symbol" w:hAnsi="Symbol"/>
        </w:rPr>
        <w:t></w:t>
      </w:r>
      <w:r>
        <w:rPr>
          <w:spacing w:val="-1"/>
        </w:rPr>
        <w:t xml:space="preserve"> </w:t>
      </w:r>
      <w:proofErr w:type="spellStart"/>
      <w:r>
        <w:t>R</w:t>
      </w:r>
      <w:r>
        <w:rPr>
          <w:vertAlign w:val="subscript"/>
        </w:rPr>
        <w:t>i</w:t>
      </w:r>
      <w:proofErr w:type="spellEnd"/>
      <w:r>
        <w:t>.</w:t>
      </w:r>
    </w:p>
    <w:p w:rsidR="004B1DC0" w:rsidRDefault="004B1DC0" w:rsidP="004B1DC0">
      <w:pPr>
        <w:pStyle w:val="a3"/>
        <w:ind w:right="845"/>
        <w:jc w:val="both"/>
      </w:pPr>
      <w:r>
        <w:t>Результат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заносим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таблицу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строим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rPr>
          <w:rFonts w:ascii="Symbol" w:hAnsi="Symbol"/>
        </w:rPr>
        <w:t></w:t>
      </w:r>
      <w:r>
        <w:t>=f(</w:t>
      </w:r>
      <w:proofErr w:type="gramStart"/>
      <w:r>
        <w:t>U</w:t>
      </w:r>
      <w:proofErr w:type="gramEnd"/>
      <w:r>
        <w:rPr>
          <w:vertAlign w:val="subscript"/>
        </w:rPr>
        <w:t>ЗИ</w:t>
      </w:r>
      <w:r>
        <w:t>)</w:t>
      </w:r>
      <w:r>
        <w:rPr>
          <w:spacing w:val="1"/>
        </w:rPr>
        <w:t xml:space="preserve"> </w:t>
      </w:r>
      <w:r>
        <w:t>(рис.4).</w:t>
      </w:r>
    </w:p>
    <w:p w:rsidR="00C46AC6" w:rsidRDefault="00C46AC6" w:rsidP="00C46AC6">
      <w:pPr>
        <w:pStyle w:val="a3"/>
        <w:spacing w:before="10"/>
        <w:rPr>
          <w:sz w:val="27"/>
        </w:rPr>
      </w:pPr>
    </w:p>
    <w:p w:rsidR="00C46AC6" w:rsidRDefault="00C46AC6" w:rsidP="00C46AC6">
      <w:pPr>
        <w:pStyle w:val="a3"/>
        <w:ind w:left="842"/>
      </w:pPr>
      <w:r>
        <w:t>Таблица</w:t>
      </w:r>
      <w:r>
        <w:rPr>
          <w:spacing w:val="-1"/>
        </w:rPr>
        <w:t xml:space="preserve"> </w:t>
      </w:r>
      <w:r>
        <w:t>3</w:t>
      </w:r>
    </w:p>
    <w:tbl>
      <w:tblPr>
        <w:tblStyle w:val="TableNormal"/>
        <w:tblW w:w="9602" w:type="dxa"/>
        <w:tblInd w:w="1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0"/>
        <w:gridCol w:w="1201"/>
        <w:gridCol w:w="1200"/>
        <w:gridCol w:w="1200"/>
        <w:gridCol w:w="1200"/>
        <w:gridCol w:w="1201"/>
        <w:gridCol w:w="1200"/>
        <w:gridCol w:w="1200"/>
      </w:tblGrid>
      <w:tr w:rsidR="00395AA6" w:rsidTr="00395AA6">
        <w:trPr>
          <w:trHeight w:val="323"/>
        </w:trPr>
        <w:tc>
          <w:tcPr>
            <w:tcW w:w="1200" w:type="dxa"/>
          </w:tcPr>
          <w:p w:rsidR="00395AA6" w:rsidRDefault="00395AA6" w:rsidP="00310D8E">
            <w:pPr>
              <w:pStyle w:val="TableParagraph"/>
              <w:spacing w:line="303" w:lineRule="exact"/>
              <w:ind w:left="127" w:right="11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U</w:t>
            </w:r>
            <w:r>
              <w:rPr>
                <w:rFonts w:ascii="Times New Roman" w:hAnsi="Times New Roman"/>
                <w:sz w:val="28"/>
                <w:vertAlign w:val="subscript"/>
              </w:rPr>
              <w:t>ЗИ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В</w:t>
            </w:r>
          </w:p>
        </w:tc>
        <w:tc>
          <w:tcPr>
            <w:tcW w:w="1201" w:type="dxa"/>
          </w:tcPr>
          <w:p w:rsidR="00395AA6" w:rsidRDefault="00395AA6" w:rsidP="00310D8E">
            <w:pPr>
              <w:pStyle w:val="TableParagraph"/>
              <w:spacing w:line="303" w:lineRule="exact"/>
              <w:ind w:left="16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</w:t>
            </w:r>
          </w:p>
        </w:tc>
        <w:tc>
          <w:tcPr>
            <w:tcW w:w="1200" w:type="dxa"/>
          </w:tcPr>
          <w:p w:rsidR="00395AA6" w:rsidRDefault="00395AA6" w:rsidP="00310D8E">
            <w:pPr>
              <w:pStyle w:val="TableParagraph"/>
              <w:spacing w:line="303" w:lineRule="exact"/>
              <w:ind w:left="127" w:right="112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0,5</w:t>
            </w:r>
          </w:p>
        </w:tc>
        <w:tc>
          <w:tcPr>
            <w:tcW w:w="1200" w:type="dxa"/>
          </w:tcPr>
          <w:p w:rsidR="00395AA6" w:rsidRDefault="00395AA6" w:rsidP="00310D8E">
            <w:pPr>
              <w:pStyle w:val="TableParagraph"/>
              <w:spacing w:line="303" w:lineRule="exact"/>
              <w:ind w:left="127" w:right="112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1,0</w:t>
            </w:r>
          </w:p>
        </w:tc>
        <w:tc>
          <w:tcPr>
            <w:tcW w:w="1200" w:type="dxa"/>
          </w:tcPr>
          <w:p w:rsidR="00395AA6" w:rsidRDefault="00395AA6" w:rsidP="00310D8E">
            <w:pPr>
              <w:pStyle w:val="TableParagraph"/>
              <w:spacing w:line="303" w:lineRule="exact"/>
              <w:ind w:left="127" w:right="111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1,5</w:t>
            </w:r>
          </w:p>
        </w:tc>
        <w:tc>
          <w:tcPr>
            <w:tcW w:w="1201" w:type="dxa"/>
          </w:tcPr>
          <w:p w:rsidR="00395AA6" w:rsidRDefault="00395AA6" w:rsidP="00310D8E">
            <w:pPr>
              <w:pStyle w:val="TableParagraph"/>
              <w:spacing w:line="303" w:lineRule="exact"/>
              <w:ind w:left="335" w:right="32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2,0</w:t>
            </w:r>
          </w:p>
        </w:tc>
        <w:tc>
          <w:tcPr>
            <w:tcW w:w="1200" w:type="dxa"/>
          </w:tcPr>
          <w:p w:rsidR="00395AA6" w:rsidRDefault="00395AA6" w:rsidP="00310D8E">
            <w:pPr>
              <w:pStyle w:val="TableParagraph"/>
              <w:spacing w:line="303" w:lineRule="exact"/>
              <w:ind w:left="127" w:right="112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2,5</w:t>
            </w:r>
          </w:p>
        </w:tc>
        <w:tc>
          <w:tcPr>
            <w:tcW w:w="1200" w:type="dxa"/>
          </w:tcPr>
          <w:p w:rsidR="00395AA6" w:rsidRDefault="00395AA6" w:rsidP="00310D8E">
            <w:pPr>
              <w:pStyle w:val="TableParagraph"/>
              <w:spacing w:line="303" w:lineRule="exact"/>
              <w:ind w:left="127" w:right="112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3,0</w:t>
            </w:r>
          </w:p>
        </w:tc>
      </w:tr>
      <w:tr w:rsidR="00395AA6" w:rsidTr="00395AA6">
        <w:trPr>
          <w:trHeight w:val="343"/>
        </w:trPr>
        <w:tc>
          <w:tcPr>
            <w:tcW w:w="1200" w:type="dxa"/>
          </w:tcPr>
          <w:p w:rsidR="00395AA6" w:rsidRDefault="00395AA6" w:rsidP="00310D8E">
            <w:pPr>
              <w:pStyle w:val="TableParagraph"/>
              <w:spacing w:line="323" w:lineRule="exact"/>
              <w:ind w:left="127" w:right="114"/>
              <w:rPr>
                <w:rFonts w:ascii="Times New Roman" w:hAnsi="Times New Roman"/>
                <w:sz w:val="28"/>
              </w:rPr>
            </w:pPr>
            <w:r>
              <w:rPr>
                <w:rFonts w:ascii="Symbol" w:hAnsi="Symbol"/>
                <w:sz w:val="28"/>
              </w:rPr>
              <w:t></w:t>
            </w:r>
            <w:r>
              <w:rPr>
                <w:rFonts w:ascii="Times New Roman" w:hAnsi="Times New Roman"/>
                <w:sz w:val="28"/>
              </w:rPr>
              <w:t>I</w:t>
            </w:r>
            <w:r>
              <w:rPr>
                <w:rFonts w:ascii="Times New Roman" w:hAnsi="Times New Roman"/>
                <w:sz w:val="28"/>
                <w:vertAlign w:val="subscript"/>
              </w:rPr>
              <w:t>С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мА</w:t>
            </w:r>
            <w:proofErr w:type="spellEnd"/>
          </w:p>
        </w:tc>
        <w:tc>
          <w:tcPr>
            <w:tcW w:w="1201" w:type="dxa"/>
          </w:tcPr>
          <w:p w:rsidR="00395AA6" w:rsidRDefault="00395AA6" w:rsidP="00310D8E">
            <w:pPr>
              <w:pStyle w:val="TableParagraph"/>
              <w:spacing w:line="309" w:lineRule="exact"/>
              <w:ind w:left="335" w:right="319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0,14</w:t>
            </w:r>
          </w:p>
        </w:tc>
        <w:tc>
          <w:tcPr>
            <w:tcW w:w="1200" w:type="dxa"/>
          </w:tcPr>
          <w:p w:rsidR="00395AA6" w:rsidRDefault="00395AA6" w:rsidP="00310D8E">
            <w:pPr>
              <w:pStyle w:val="TableParagraph"/>
              <w:spacing w:line="309" w:lineRule="exact"/>
              <w:ind w:left="127" w:right="112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0,1</w:t>
            </w:r>
          </w:p>
        </w:tc>
        <w:tc>
          <w:tcPr>
            <w:tcW w:w="1200" w:type="dxa"/>
          </w:tcPr>
          <w:p w:rsidR="00395AA6" w:rsidRDefault="00395AA6" w:rsidP="00310D8E">
            <w:pPr>
              <w:pStyle w:val="TableParagraph"/>
              <w:spacing w:line="309" w:lineRule="exact"/>
              <w:ind w:left="127" w:right="112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0,07</w:t>
            </w:r>
          </w:p>
        </w:tc>
        <w:tc>
          <w:tcPr>
            <w:tcW w:w="1200" w:type="dxa"/>
          </w:tcPr>
          <w:p w:rsidR="00395AA6" w:rsidRDefault="00395AA6" w:rsidP="00310D8E">
            <w:pPr>
              <w:pStyle w:val="TableParagraph"/>
              <w:spacing w:line="309" w:lineRule="exact"/>
              <w:ind w:left="127" w:right="111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0,06</w:t>
            </w:r>
          </w:p>
        </w:tc>
        <w:tc>
          <w:tcPr>
            <w:tcW w:w="1201" w:type="dxa"/>
          </w:tcPr>
          <w:p w:rsidR="00395AA6" w:rsidRDefault="00395AA6" w:rsidP="00310D8E">
            <w:pPr>
              <w:pStyle w:val="TableParagraph"/>
              <w:spacing w:line="309" w:lineRule="exact"/>
              <w:ind w:left="335" w:right="320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0,05</w:t>
            </w:r>
          </w:p>
        </w:tc>
        <w:tc>
          <w:tcPr>
            <w:tcW w:w="1200" w:type="dxa"/>
          </w:tcPr>
          <w:p w:rsidR="00395AA6" w:rsidRDefault="00395AA6" w:rsidP="00310D8E">
            <w:pPr>
              <w:pStyle w:val="TableParagraph"/>
              <w:spacing w:line="309" w:lineRule="exact"/>
              <w:ind w:left="126" w:right="114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0,045</w:t>
            </w:r>
          </w:p>
        </w:tc>
        <w:tc>
          <w:tcPr>
            <w:tcW w:w="1200" w:type="dxa"/>
          </w:tcPr>
          <w:p w:rsidR="00395AA6" w:rsidRDefault="00395AA6" w:rsidP="00310D8E">
            <w:pPr>
              <w:pStyle w:val="TableParagraph"/>
              <w:spacing w:line="309" w:lineRule="exact"/>
              <w:ind w:left="127" w:right="112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0,04</w:t>
            </w:r>
          </w:p>
        </w:tc>
      </w:tr>
      <w:tr w:rsidR="00395AA6" w:rsidTr="00395AA6">
        <w:trPr>
          <w:trHeight w:val="320"/>
        </w:trPr>
        <w:tc>
          <w:tcPr>
            <w:tcW w:w="1200" w:type="dxa"/>
          </w:tcPr>
          <w:p w:rsidR="00395AA6" w:rsidRDefault="00395AA6" w:rsidP="00310D8E">
            <w:pPr>
              <w:pStyle w:val="TableParagraph"/>
              <w:spacing w:line="301" w:lineRule="exact"/>
              <w:ind w:left="127" w:right="112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R</w:t>
            </w:r>
            <w:r>
              <w:rPr>
                <w:rFonts w:ascii="Times New Roman" w:hAnsi="Times New Roman"/>
                <w:sz w:val="28"/>
                <w:vertAlign w:val="subscript"/>
              </w:rPr>
              <w:t>i</w:t>
            </w:r>
            <w:proofErr w:type="spellEnd"/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кОм</w:t>
            </w:r>
            <w:proofErr w:type="spellEnd"/>
          </w:p>
        </w:tc>
        <w:tc>
          <w:tcPr>
            <w:tcW w:w="1201" w:type="dxa"/>
          </w:tcPr>
          <w:p w:rsidR="00395AA6" w:rsidRPr="00395AA6" w:rsidRDefault="00395AA6" w:rsidP="00395AA6">
            <w:pPr>
              <w:pStyle w:val="TableParagraph"/>
              <w:spacing w:line="301" w:lineRule="exact"/>
              <w:ind w:left="335" w:right="320"/>
              <w:rPr>
                <w:rFonts w:ascii="Times New Roman"/>
                <w:sz w:val="28"/>
                <w:lang w:val="ru-RU"/>
              </w:rPr>
            </w:pPr>
            <w:r>
              <w:rPr>
                <w:rFonts w:ascii="Times New Roman"/>
                <w:sz w:val="28"/>
              </w:rPr>
              <w:t>2</w:t>
            </w:r>
            <w:r>
              <w:rPr>
                <w:rFonts w:ascii="Times New Roman"/>
                <w:sz w:val="28"/>
                <w:lang w:val="ru-RU"/>
              </w:rPr>
              <w:t>9</w:t>
            </w:r>
          </w:p>
        </w:tc>
        <w:tc>
          <w:tcPr>
            <w:tcW w:w="1200" w:type="dxa"/>
          </w:tcPr>
          <w:p w:rsidR="00395AA6" w:rsidRPr="00395AA6" w:rsidRDefault="00395AA6" w:rsidP="00310D8E">
            <w:pPr>
              <w:pStyle w:val="TableParagraph"/>
              <w:spacing w:line="301" w:lineRule="exact"/>
              <w:ind w:left="127" w:right="113"/>
              <w:rPr>
                <w:rFonts w:ascii="Times New Roman"/>
                <w:sz w:val="28"/>
                <w:lang w:val="ru-RU"/>
              </w:rPr>
            </w:pPr>
            <w:r>
              <w:rPr>
                <w:rFonts w:ascii="Times New Roman"/>
                <w:sz w:val="28"/>
                <w:lang w:val="ru-RU"/>
              </w:rPr>
              <w:t>40</w:t>
            </w:r>
          </w:p>
        </w:tc>
        <w:tc>
          <w:tcPr>
            <w:tcW w:w="1200" w:type="dxa"/>
          </w:tcPr>
          <w:p w:rsidR="00395AA6" w:rsidRPr="00395AA6" w:rsidRDefault="00395AA6" w:rsidP="00310D8E">
            <w:pPr>
              <w:pStyle w:val="TableParagraph"/>
              <w:spacing w:line="301" w:lineRule="exact"/>
              <w:ind w:left="127" w:right="113"/>
              <w:rPr>
                <w:rFonts w:ascii="Times New Roman"/>
                <w:sz w:val="28"/>
                <w:lang w:val="ru-RU"/>
              </w:rPr>
            </w:pPr>
            <w:r>
              <w:rPr>
                <w:rFonts w:ascii="Times New Roman"/>
                <w:sz w:val="28"/>
                <w:lang w:val="ru-RU"/>
              </w:rPr>
              <w:t>57</w:t>
            </w:r>
          </w:p>
        </w:tc>
        <w:tc>
          <w:tcPr>
            <w:tcW w:w="1200" w:type="dxa"/>
          </w:tcPr>
          <w:p w:rsidR="00395AA6" w:rsidRPr="00395AA6" w:rsidRDefault="00395AA6" w:rsidP="00310D8E">
            <w:pPr>
              <w:pStyle w:val="TableParagraph"/>
              <w:spacing w:line="301" w:lineRule="exact"/>
              <w:ind w:left="127" w:right="112"/>
              <w:rPr>
                <w:rFonts w:ascii="Times New Roman"/>
                <w:sz w:val="28"/>
                <w:lang w:val="ru-RU"/>
              </w:rPr>
            </w:pPr>
            <w:r>
              <w:rPr>
                <w:rFonts w:ascii="Times New Roman"/>
                <w:sz w:val="28"/>
                <w:lang w:val="ru-RU"/>
              </w:rPr>
              <w:t>67</w:t>
            </w:r>
          </w:p>
        </w:tc>
        <w:tc>
          <w:tcPr>
            <w:tcW w:w="1201" w:type="dxa"/>
          </w:tcPr>
          <w:p w:rsidR="00395AA6" w:rsidRPr="00395AA6" w:rsidRDefault="00395AA6" w:rsidP="00310D8E">
            <w:pPr>
              <w:pStyle w:val="TableParagraph"/>
              <w:spacing w:line="301" w:lineRule="exact"/>
              <w:ind w:left="334" w:right="320"/>
              <w:rPr>
                <w:rFonts w:ascii="Times New Roman"/>
                <w:sz w:val="28"/>
                <w:lang w:val="ru-RU"/>
              </w:rPr>
            </w:pPr>
            <w:r>
              <w:rPr>
                <w:rFonts w:ascii="Times New Roman"/>
                <w:sz w:val="28"/>
                <w:lang w:val="ru-RU"/>
              </w:rPr>
              <w:t>80</w:t>
            </w:r>
          </w:p>
        </w:tc>
        <w:tc>
          <w:tcPr>
            <w:tcW w:w="1200" w:type="dxa"/>
          </w:tcPr>
          <w:p w:rsidR="00395AA6" w:rsidRPr="00395AA6" w:rsidRDefault="00395AA6" w:rsidP="00310D8E">
            <w:pPr>
              <w:pStyle w:val="TableParagraph"/>
              <w:spacing w:line="301" w:lineRule="exact"/>
              <w:ind w:left="127" w:right="113"/>
              <w:rPr>
                <w:rFonts w:ascii="Times New Roman"/>
                <w:sz w:val="28"/>
                <w:lang w:val="ru-RU"/>
              </w:rPr>
            </w:pPr>
            <w:r>
              <w:rPr>
                <w:rFonts w:ascii="Times New Roman"/>
                <w:sz w:val="28"/>
                <w:lang w:val="ru-RU"/>
              </w:rPr>
              <w:t>89</w:t>
            </w:r>
          </w:p>
        </w:tc>
        <w:tc>
          <w:tcPr>
            <w:tcW w:w="1200" w:type="dxa"/>
          </w:tcPr>
          <w:p w:rsidR="00395AA6" w:rsidRDefault="00395AA6" w:rsidP="00310D8E">
            <w:pPr>
              <w:pStyle w:val="TableParagraph"/>
              <w:spacing w:line="301" w:lineRule="exact"/>
              <w:ind w:left="126" w:right="114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100</w:t>
            </w:r>
          </w:p>
        </w:tc>
      </w:tr>
      <w:tr w:rsidR="00395AA6" w:rsidTr="00395AA6">
        <w:trPr>
          <w:trHeight w:val="345"/>
        </w:trPr>
        <w:tc>
          <w:tcPr>
            <w:tcW w:w="1200" w:type="dxa"/>
          </w:tcPr>
          <w:p w:rsidR="00395AA6" w:rsidRDefault="00395AA6" w:rsidP="00310D8E">
            <w:pPr>
              <w:pStyle w:val="TableParagraph"/>
              <w:spacing w:line="325" w:lineRule="exact"/>
              <w:ind w:left="127" w:right="110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S,мА</w:t>
            </w:r>
            <w:r>
              <w:rPr>
                <w:rFonts w:ascii="Symbol" w:hAnsi="Symbol"/>
                <w:sz w:val="28"/>
              </w:rPr>
              <w:t></w:t>
            </w:r>
            <w:r>
              <w:rPr>
                <w:rFonts w:ascii="Times New Roman" w:hAnsi="Times New Roman"/>
                <w:sz w:val="28"/>
              </w:rPr>
              <w:t>В</w:t>
            </w:r>
            <w:proofErr w:type="spellEnd"/>
          </w:p>
        </w:tc>
        <w:tc>
          <w:tcPr>
            <w:tcW w:w="1201" w:type="dxa"/>
          </w:tcPr>
          <w:p w:rsidR="00395AA6" w:rsidRPr="00395AA6" w:rsidRDefault="00395AA6" w:rsidP="00395AA6">
            <w:pPr>
              <w:pStyle w:val="TableParagraph"/>
              <w:spacing w:line="311" w:lineRule="exact"/>
              <w:ind w:left="335" w:right="319"/>
              <w:rPr>
                <w:rFonts w:ascii="Times New Roman"/>
                <w:sz w:val="28"/>
                <w:lang w:val="ru-RU"/>
              </w:rPr>
            </w:pPr>
            <w:r>
              <w:rPr>
                <w:rFonts w:ascii="Times New Roman"/>
                <w:sz w:val="28"/>
              </w:rPr>
              <w:t>1,</w:t>
            </w:r>
            <w:r>
              <w:rPr>
                <w:rFonts w:ascii="Times New Roman"/>
                <w:sz w:val="28"/>
                <w:lang w:val="ru-RU"/>
              </w:rPr>
              <w:t>5</w:t>
            </w:r>
          </w:p>
        </w:tc>
        <w:tc>
          <w:tcPr>
            <w:tcW w:w="1200" w:type="dxa"/>
          </w:tcPr>
          <w:p w:rsidR="00395AA6" w:rsidRPr="00395AA6" w:rsidRDefault="00395AA6" w:rsidP="00395AA6">
            <w:pPr>
              <w:pStyle w:val="TableParagraph"/>
              <w:spacing w:line="311" w:lineRule="exact"/>
              <w:ind w:left="127" w:right="112"/>
              <w:rPr>
                <w:rFonts w:ascii="Times New Roman"/>
                <w:sz w:val="28"/>
                <w:lang w:val="ru-RU"/>
              </w:rPr>
            </w:pPr>
            <w:r>
              <w:rPr>
                <w:rFonts w:ascii="Times New Roman"/>
                <w:sz w:val="28"/>
              </w:rPr>
              <w:t>1,</w:t>
            </w:r>
            <w:r>
              <w:rPr>
                <w:rFonts w:ascii="Times New Roman"/>
                <w:sz w:val="28"/>
                <w:lang w:val="ru-RU"/>
              </w:rPr>
              <w:t>5</w:t>
            </w:r>
          </w:p>
        </w:tc>
        <w:tc>
          <w:tcPr>
            <w:tcW w:w="1200" w:type="dxa"/>
          </w:tcPr>
          <w:p w:rsidR="00395AA6" w:rsidRDefault="00395AA6" w:rsidP="00310D8E">
            <w:pPr>
              <w:pStyle w:val="TableParagraph"/>
              <w:spacing w:line="311" w:lineRule="exact"/>
              <w:ind w:left="127" w:right="112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1,5</w:t>
            </w:r>
          </w:p>
        </w:tc>
        <w:tc>
          <w:tcPr>
            <w:tcW w:w="1200" w:type="dxa"/>
          </w:tcPr>
          <w:p w:rsidR="00395AA6" w:rsidRPr="00395AA6" w:rsidRDefault="00395AA6" w:rsidP="00395AA6">
            <w:pPr>
              <w:pStyle w:val="TableParagraph"/>
              <w:spacing w:line="311" w:lineRule="exact"/>
              <w:ind w:left="127" w:right="111"/>
              <w:rPr>
                <w:rFonts w:ascii="Times New Roman"/>
                <w:sz w:val="28"/>
                <w:lang w:val="ru-RU"/>
              </w:rPr>
            </w:pPr>
            <w:r>
              <w:rPr>
                <w:rFonts w:ascii="Times New Roman"/>
                <w:sz w:val="28"/>
              </w:rPr>
              <w:t>1,</w:t>
            </w:r>
            <w:r>
              <w:rPr>
                <w:rFonts w:ascii="Times New Roman"/>
                <w:sz w:val="28"/>
                <w:lang w:val="ru-RU"/>
              </w:rPr>
              <w:t>3</w:t>
            </w:r>
          </w:p>
        </w:tc>
        <w:tc>
          <w:tcPr>
            <w:tcW w:w="1201" w:type="dxa"/>
          </w:tcPr>
          <w:p w:rsidR="00395AA6" w:rsidRPr="00395AA6" w:rsidRDefault="00395AA6" w:rsidP="00310D8E">
            <w:pPr>
              <w:pStyle w:val="TableParagraph"/>
              <w:spacing w:line="311" w:lineRule="exact"/>
              <w:ind w:left="335" w:right="320"/>
              <w:rPr>
                <w:rFonts w:ascii="Times New Roman"/>
                <w:sz w:val="28"/>
                <w:lang w:val="ru-RU"/>
              </w:rPr>
            </w:pPr>
            <w:r>
              <w:rPr>
                <w:rFonts w:ascii="Times New Roman"/>
                <w:sz w:val="28"/>
                <w:lang w:val="ru-RU"/>
              </w:rPr>
              <w:t>0,9</w:t>
            </w:r>
          </w:p>
        </w:tc>
        <w:tc>
          <w:tcPr>
            <w:tcW w:w="1200" w:type="dxa"/>
          </w:tcPr>
          <w:p w:rsidR="00395AA6" w:rsidRPr="00395AA6" w:rsidRDefault="00395AA6" w:rsidP="00395AA6">
            <w:pPr>
              <w:pStyle w:val="TableParagraph"/>
              <w:spacing w:line="311" w:lineRule="exact"/>
              <w:ind w:left="127" w:right="112"/>
              <w:rPr>
                <w:rFonts w:ascii="Times New Roman"/>
                <w:sz w:val="28"/>
                <w:lang w:val="ru-RU"/>
              </w:rPr>
            </w:pPr>
            <w:r>
              <w:rPr>
                <w:rFonts w:ascii="Times New Roman"/>
                <w:sz w:val="28"/>
              </w:rPr>
              <w:t>0,</w:t>
            </w:r>
            <w:r>
              <w:rPr>
                <w:rFonts w:ascii="Times New Roman"/>
                <w:sz w:val="28"/>
                <w:lang w:val="ru-RU"/>
              </w:rPr>
              <w:t>8</w:t>
            </w:r>
          </w:p>
        </w:tc>
        <w:tc>
          <w:tcPr>
            <w:tcW w:w="1200" w:type="dxa"/>
          </w:tcPr>
          <w:p w:rsidR="00395AA6" w:rsidRDefault="00395AA6" w:rsidP="00F4247A">
            <w:pPr>
              <w:pStyle w:val="TableParagraph"/>
              <w:spacing w:line="311" w:lineRule="exact"/>
              <w:ind w:left="127" w:right="112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0,</w:t>
            </w:r>
            <w:r w:rsidR="00F4247A">
              <w:rPr>
                <w:rFonts w:ascii="Times New Roman"/>
                <w:sz w:val="28"/>
              </w:rPr>
              <w:t>5</w:t>
            </w:r>
          </w:p>
        </w:tc>
      </w:tr>
      <w:tr w:rsidR="00395AA6" w:rsidTr="00395AA6">
        <w:trPr>
          <w:trHeight w:val="342"/>
        </w:trPr>
        <w:tc>
          <w:tcPr>
            <w:tcW w:w="1200" w:type="dxa"/>
          </w:tcPr>
          <w:p w:rsidR="00395AA6" w:rsidRDefault="00395AA6" w:rsidP="00310D8E">
            <w:pPr>
              <w:pStyle w:val="TableParagraph"/>
              <w:spacing w:line="323" w:lineRule="exact"/>
              <w:ind w:left="13"/>
              <w:rPr>
                <w:rFonts w:ascii="Symbol" w:hAnsi="Symbol"/>
                <w:sz w:val="28"/>
              </w:rPr>
            </w:pPr>
            <w:r>
              <w:rPr>
                <w:rFonts w:ascii="Symbol" w:hAnsi="Symbol"/>
                <w:sz w:val="28"/>
              </w:rPr>
              <w:t></w:t>
            </w:r>
          </w:p>
        </w:tc>
        <w:tc>
          <w:tcPr>
            <w:tcW w:w="1201" w:type="dxa"/>
          </w:tcPr>
          <w:p w:rsidR="00395AA6" w:rsidRPr="00395AA6" w:rsidRDefault="00395AA6" w:rsidP="00310D8E">
            <w:pPr>
              <w:pStyle w:val="TableParagraph"/>
              <w:spacing w:line="309" w:lineRule="exact"/>
              <w:ind w:left="335" w:right="320"/>
              <w:rPr>
                <w:rFonts w:ascii="Times New Roman"/>
                <w:sz w:val="28"/>
                <w:lang w:val="ru-RU"/>
              </w:rPr>
            </w:pPr>
            <w:r>
              <w:rPr>
                <w:rFonts w:ascii="Times New Roman"/>
                <w:sz w:val="28"/>
                <w:lang w:val="ru-RU"/>
              </w:rPr>
              <w:t>43,5</w:t>
            </w:r>
          </w:p>
        </w:tc>
        <w:tc>
          <w:tcPr>
            <w:tcW w:w="1200" w:type="dxa"/>
          </w:tcPr>
          <w:p w:rsidR="00395AA6" w:rsidRPr="00395AA6" w:rsidRDefault="00395AA6" w:rsidP="00310D8E">
            <w:pPr>
              <w:pStyle w:val="TableParagraph"/>
              <w:spacing w:line="309" w:lineRule="exact"/>
              <w:ind w:left="127" w:right="113"/>
              <w:rPr>
                <w:rFonts w:ascii="Times New Roman"/>
                <w:sz w:val="28"/>
                <w:lang w:val="ru-RU"/>
              </w:rPr>
            </w:pPr>
            <w:r>
              <w:rPr>
                <w:rFonts w:ascii="Times New Roman"/>
                <w:sz w:val="28"/>
                <w:lang w:val="ru-RU"/>
              </w:rPr>
              <w:t>60</w:t>
            </w:r>
          </w:p>
        </w:tc>
        <w:tc>
          <w:tcPr>
            <w:tcW w:w="1200" w:type="dxa"/>
          </w:tcPr>
          <w:p w:rsidR="00395AA6" w:rsidRPr="00395AA6" w:rsidRDefault="00395AA6" w:rsidP="00395AA6">
            <w:pPr>
              <w:pStyle w:val="TableParagraph"/>
              <w:spacing w:line="309" w:lineRule="exact"/>
              <w:ind w:left="127" w:right="113"/>
              <w:rPr>
                <w:rFonts w:ascii="Times New Roman"/>
                <w:sz w:val="28"/>
                <w:lang w:val="ru-RU"/>
              </w:rPr>
            </w:pPr>
            <w:r>
              <w:rPr>
                <w:rFonts w:ascii="Times New Roman"/>
                <w:sz w:val="28"/>
              </w:rPr>
              <w:t>8</w:t>
            </w:r>
            <w:r>
              <w:rPr>
                <w:rFonts w:ascii="Times New Roman"/>
                <w:sz w:val="28"/>
                <w:lang w:val="ru-RU"/>
              </w:rPr>
              <w:t>5</w:t>
            </w:r>
            <w:r>
              <w:rPr>
                <w:rFonts w:ascii="Times New Roman"/>
                <w:sz w:val="28"/>
              </w:rPr>
              <w:t>,</w:t>
            </w:r>
            <w:r>
              <w:rPr>
                <w:rFonts w:ascii="Times New Roman"/>
                <w:sz w:val="28"/>
                <w:lang w:val="ru-RU"/>
              </w:rPr>
              <w:t>5</w:t>
            </w:r>
          </w:p>
        </w:tc>
        <w:tc>
          <w:tcPr>
            <w:tcW w:w="1200" w:type="dxa"/>
          </w:tcPr>
          <w:p w:rsidR="00395AA6" w:rsidRPr="00395AA6" w:rsidRDefault="00395AA6" w:rsidP="00395AA6">
            <w:pPr>
              <w:pStyle w:val="TableParagraph"/>
              <w:spacing w:line="309" w:lineRule="exact"/>
              <w:ind w:left="127" w:right="112"/>
              <w:rPr>
                <w:rFonts w:ascii="Times New Roman"/>
                <w:sz w:val="28"/>
                <w:lang w:val="ru-RU"/>
              </w:rPr>
            </w:pPr>
            <w:r>
              <w:rPr>
                <w:rFonts w:ascii="Times New Roman"/>
                <w:sz w:val="28"/>
              </w:rPr>
              <w:t>8</w:t>
            </w:r>
            <w:r>
              <w:rPr>
                <w:rFonts w:ascii="Times New Roman"/>
                <w:sz w:val="28"/>
                <w:lang w:val="ru-RU"/>
              </w:rPr>
              <w:t>7,1</w:t>
            </w:r>
          </w:p>
        </w:tc>
        <w:tc>
          <w:tcPr>
            <w:tcW w:w="1201" w:type="dxa"/>
          </w:tcPr>
          <w:p w:rsidR="00395AA6" w:rsidRPr="00395AA6" w:rsidRDefault="00395AA6" w:rsidP="00395AA6">
            <w:pPr>
              <w:pStyle w:val="TableParagraph"/>
              <w:spacing w:line="309" w:lineRule="exact"/>
              <w:ind w:left="334" w:right="320"/>
              <w:rPr>
                <w:rFonts w:ascii="Times New Roman"/>
                <w:sz w:val="28"/>
                <w:lang w:val="ru-RU"/>
              </w:rPr>
            </w:pPr>
            <w:r>
              <w:rPr>
                <w:rFonts w:ascii="Times New Roman"/>
                <w:sz w:val="28"/>
              </w:rPr>
              <w:t>7</w:t>
            </w:r>
            <w:r>
              <w:rPr>
                <w:rFonts w:ascii="Times New Roman"/>
                <w:sz w:val="28"/>
                <w:lang w:val="ru-RU"/>
              </w:rPr>
              <w:t>2</w:t>
            </w:r>
          </w:p>
        </w:tc>
        <w:tc>
          <w:tcPr>
            <w:tcW w:w="1200" w:type="dxa"/>
          </w:tcPr>
          <w:p w:rsidR="00395AA6" w:rsidRPr="00395AA6" w:rsidRDefault="00395AA6" w:rsidP="00310D8E">
            <w:pPr>
              <w:pStyle w:val="TableParagraph"/>
              <w:spacing w:line="309" w:lineRule="exact"/>
              <w:ind w:left="127" w:right="113"/>
              <w:rPr>
                <w:rFonts w:ascii="Times New Roman"/>
                <w:sz w:val="28"/>
                <w:lang w:val="ru-RU"/>
              </w:rPr>
            </w:pPr>
            <w:r>
              <w:rPr>
                <w:rFonts w:ascii="Times New Roman"/>
                <w:sz w:val="28"/>
                <w:lang w:val="ru-RU"/>
              </w:rPr>
              <w:t>71,2</w:t>
            </w:r>
          </w:p>
        </w:tc>
        <w:tc>
          <w:tcPr>
            <w:tcW w:w="1200" w:type="dxa"/>
          </w:tcPr>
          <w:p w:rsidR="00395AA6" w:rsidRPr="00F4247A" w:rsidRDefault="00F4247A" w:rsidP="00310D8E">
            <w:pPr>
              <w:pStyle w:val="TableParagraph"/>
              <w:spacing w:line="309" w:lineRule="exact"/>
              <w:ind w:left="127" w:right="113"/>
              <w:rPr>
                <w:rFonts w:ascii="Times New Roman"/>
                <w:sz w:val="28"/>
              </w:rPr>
            </w:pPr>
            <w:r>
              <w:rPr>
                <w:rFonts w:ascii="Times New Roman"/>
                <w:sz w:val="28"/>
              </w:rPr>
              <w:t>50</w:t>
            </w:r>
          </w:p>
        </w:tc>
      </w:tr>
    </w:tbl>
    <w:p w:rsidR="00C46AC6" w:rsidRDefault="00C46AC6" w:rsidP="00C46AC6">
      <w:pPr>
        <w:pStyle w:val="a3"/>
        <w:rPr>
          <w:sz w:val="20"/>
        </w:rPr>
      </w:pPr>
    </w:p>
    <w:p w:rsidR="00C46AC6" w:rsidRDefault="00C46AC6" w:rsidP="00C46AC6">
      <w:pPr>
        <w:pStyle w:val="a3"/>
        <w:rPr>
          <w:sz w:val="20"/>
        </w:rPr>
      </w:pPr>
    </w:p>
    <w:p w:rsidR="00C46AC6" w:rsidRDefault="00944C98" w:rsidP="00C46AC6">
      <w:pPr>
        <w:pStyle w:val="a3"/>
        <w:spacing w:before="9"/>
        <w:rPr>
          <w:sz w:val="15"/>
        </w:rPr>
      </w:pPr>
      <w:r>
        <w:rPr>
          <w:noProof/>
          <w:sz w:val="15"/>
          <w:lang w:eastAsia="ru-RU"/>
        </w:rPr>
        <w:drawing>
          <wp:inline distT="0" distB="0" distL="0" distR="0">
            <wp:extent cx="5943600" cy="41814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8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AC6" w:rsidRPr="00944C98" w:rsidRDefault="00C46AC6" w:rsidP="00C46AC6">
      <w:pPr>
        <w:pStyle w:val="a3"/>
        <w:spacing w:before="40"/>
        <w:ind w:left="3074" w:right="2512"/>
        <w:jc w:val="center"/>
        <w:rPr>
          <w:lang w:val="en-US"/>
        </w:rPr>
      </w:pPr>
      <w:r>
        <w:t>Рисунок</w:t>
      </w:r>
      <w:r>
        <w:rPr>
          <w:spacing w:val="-3"/>
        </w:rPr>
        <w:t xml:space="preserve"> </w:t>
      </w:r>
      <w:r w:rsidR="00944C98">
        <w:rPr>
          <w:lang w:val="en-US"/>
        </w:rPr>
        <w:t>4</w:t>
      </w:r>
    </w:p>
    <w:p w:rsidR="00211750" w:rsidRDefault="00211750"/>
    <w:sectPr w:rsidR="00211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50259"/>
    <w:multiLevelType w:val="hybridMultilevel"/>
    <w:tmpl w:val="3EC4516A"/>
    <w:lvl w:ilvl="0" w:tplc="EDA09980">
      <w:start w:val="1"/>
      <w:numFmt w:val="decimal"/>
      <w:lvlText w:val="%1."/>
      <w:lvlJc w:val="left"/>
      <w:pPr>
        <w:ind w:left="1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6" w:hanging="360"/>
      </w:pPr>
    </w:lvl>
    <w:lvl w:ilvl="2" w:tplc="0419001B" w:tentative="1">
      <w:start w:val="1"/>
      <w:numFmt w:val="lowerRoman"/>
      <w:lvlText w:val="%3."/>
      <w:lvlJc w:val="right"/>
      <w:pPr>
        <w:ind w:left="3236" w:hanging="180"/>
      </w:pPr>
    </w:lvl>
    <w:lvl w:ilvl="3" w:tplc="0419000F" w:tentative="1">
      <w:start w:val="1"/>
      <w:numFmt w:val="decimal"/>
      <w:lvlText w:val="%4."/>
      <w:lvlJc w:val="left"/>
      <w:pPr>
        <w:ind w:left="3956" w:hanging="360"/>
      </w:pPr>
    </w:lvl>
    <w:lvl w:ilvl="4" w:tplc="04190019" w:tentative="1">
      <w:start w:val="1"/>
      <w:numFmt w:val="lowerLetter"/>
      <w:lvlText w:val="%5."/>
      <w:lvlJc w:val="left"/>
      <w:pPr>
        <w:ind w:left="4676" w:hanging="360"/>
      </w:pPr>
    </w:lvl>
    <w:lvl w:ilvl="5" w:tplc="0419001B" w:tentative="1">
      <w:start w:val="1"/>
      <w:numFmt w:val="lowerRoman"/>
      <w:lvlText w:val="%6."/>
      <w:lvlJc w:val="right"/>
      <w:pPr>
        <w:ind w:left="5396" w:hanging="180"/>
      </w:pPr>
    </w:lvl>
    <w:lvl w:ilvl="6" w:tplc="0419000F" w:tentative="1">
      <w:start w:val="1"/>
      <w:numFmt w:val="decimal"/>
      <w:lvlText w:val="%7."/>
      <w:lvlJc w:val="left"/>
      <w:pPr>
        <w:ind w:left="6116" w:hanging="360"/>
      </w:pPr>
    </w:lvl>
    <w:lvl w:ilvl="7" w:tplc="04190019" w:tentative="1">
      <w:start w:val="1"/>
      <w:numFmt w:val="lowerLetter"/>
      <w:lvlText w:val="%8."/>
      <w:lvlJc w:val="left"/>
      <w:pPr>
        <w:ind w:left="6836" w:hanging="360"/>
      </w:pPr>
    </w:lvl>
    <w:lvl w:ilvl="8" w:tplc="0419001B" w:tentative="1">
      <w:start w:val="1"/>
      <w:numFmt w:val="lowerRoman"/>
      <w:lvlText w:val="%9."/>
      <w:lvlJc w:val="right"/>
      <w:pPr>
        <w:ind w:left="75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AC6"/>
    <w:rsid w:val="00211750"/>
    <w:rsid w:val="00395AA6"/>
    <w:rsid w:val="0044584E"/>
    <w:rsid w:val="004B1DC0"/>
    <w:rsid w:val="00927EF4"/>
    <w:rsid w:val="00944C98"/>
    <w:rsid w:val="00C1389E"/>
    <w:rsid w:val="00C46AC6"/>
    <w:rsid w:val="00F4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46A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6A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46AC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46AC6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C46AC6"/>
    <w:pPr>
      <w:spacing w:line="338" w:lineRule="exact"/>
      <w:ind w:left="136"/>
      <w:jc w:val="center"/>
    </w:pPr>
    <w:rPr>
      <w:rFonts w:ascii="Calibri" w:eastAsia="Calibri" w:hAnsi="Calibri" w:cs="Calibri"/>
    </w:rPr>
  </w:style>
  <w:style w:type="table" w:styleId="a5">
    <w:name w:val="Table Grid"/>
    <w:basedOn w:val="a1"/>
    <w:uiPriority w:val="59"/>
    <w:rsid w:val="00C46AC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46AC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6AC6"/>
    <w:rPr>
      <w:rFonts w:ascii="Tahoma" w:eastAsia="Times New Roman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C138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46A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46A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46AC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46AC6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C46AC6"/>
    <w:pPr>
      <w:spacing w:line="338" w:lineRule="exact"/>
      <w:ind w:left="136"/>
      <w:jc w:val="center"/>
    </w:pPr>
    <w:rPr>
      <w:rFonts w:ascii="Calibri" w:eastAsia="Calibri" w:hAnsi="Calibri" w:cs="Calibri"/>
    </w:rPr>
  </w:style>
  <w:style w:type="table" w:styleId="a5">
    <w:name w:val="Table Grid"/>
    <w:basedOn w:val="a1"/>
    <w:uiPriority w:val="59"/>
    <w:rsid w:val="00C46AC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46AC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6AC6"/>
    <w:rPr>
      <w:rFonts w:ascii="Tahoma" w:eastAsia="Times New Roman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C138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Фадеева</dc:creator>
  <cp:keywords/>
  <dc:description/>
  <cp:lastModifiedBy>Наталья Фадеева</cp:lastModifiedBy>
  <cp:revision>1</cp:revision>
  <dcterms:created xsi:type="dcterms:W3CDTF">2025-08-24T18:18:00Z</dcterms:created>
  <dcterms:modified xsi:type="dcterms:W3CDTF">2025-08-24T20:30:00Z</dcterms:modified>
</cp:coreProperties>
</file>